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0B3794E5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4B0170">
        <w:rPr>
          <w:rFonts w:cstheme="minorHAnsi"/>
          <w:b/>
          <w:bCs/>
          <w:color w:val="008080"/>
        </w:rPr>
        <w:t>5</w:t>
      </w:r>
      <w:r w:rsidR="001A4A2F" w:rsidRPr="001A4A2F">
        <w:rPr>
          <w:rFonts w:cstheme="minorHAnsi"/>
          <w:b/>
          <w:bCs/>
          <w:color w:val="008080"/>
          <w:vertAlign w:val="superscript"/>
        </w:rPr>
        <w:t>th</w:t>
      </w:r>
      <w:r w:rsidR="001A4A2F">
        <w:rPr>
          <w:rFonts w:cstheme="minorHAnsi"/>
          <w:b/>
          <w:bCs/>
          <w:color w:val="008080"/>
        </w:rPr>
        <w:t xml:space="preserve"> </w:t>
      </w:r>
      <w:r w:rsidR="004B0170">
        <w:rPr>
          <w:rFonts w:cstheme="minorHAnsi"/>
          <w:b/>
          <w:bCs/>
          <w:color w:val="008080"/>
        </w:rPr>
        <w:t>March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D1641D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D1641D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102F92A0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4B0170">
        <w:rPr>
          <w:rFonts w:ascii="Calibri" w:eastAsia="Calibri" w:hAnsi="Calibri" w:cs="Times New Roman"/>
          <w:lang w:eastAsia="en-US"/>
        </w:rPr>
        <w:t>Cawood</w:t>
      </w:r>
      <w:r w:rsidR="0006738A">
        <w:rPr>
          <w:rFonts w:ascii="Calibri" w:eastAsia="Calibri" w:hAnsi="Calibri" w:cs="Times New Roman"/>
          <w:lang w:eastAsia="en-US"/>
        </w:rPr>
        <w:t xml:space="preserve">, </w:t>
      </w:r>
      <w:r w:rsidR="006E4CE3">
        <w:rPr>
          <w:rFonts w:ascii="Calibri" w:eastAsia="Calibri" w:hAnsi="Calibri" w:cs="Times New Roman"/>
          <w:lang w:eastAsia="en-US"/>
        </w:rPr>
        <w:t xml:space="preserve">Burley,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E32FBD">
        <w:rPr>
          <w:rFonts w:ascii="Calibri" w:eastAsia="Calibri" w:hAnsi="Calibri" w:cs="Times New Roman"/>
          <w:lang w:eastAsia="en-US"/>
        </w:rPr>
        <w:t>, Swanborough</w:t>
      </w:r>
      <w:r w:rsidR="004B0170">
        <w:rPr>
          <w:rFonts w:ascii="Calibri" w:eastAsia="Calibri" w:hAnsi="Calibri" w:cs="Times New Roman"/>
          <w:lang w:eastAsia="en-US"/>
        </w:rPr>
        <w:t xml:space="preserve">, </w:t>
      </w:r>
      <w:r w:rsidR="007E2E03">
        <w:rPr>
          <w:rFonts w:ascii="Calibri" w:eastAsia="Calibri" w:hAnsi="Calibri" w:cs="Times New Roman"/>
          <w:lang w:eastAsia="en-US"/>
        </w:rPr>
        <w:t>Khreibani</w:t>
      </w:r>
      <w:r w:rsidR="0006738A">
        <w:rPr>
          <w:rFonts w:ascii="Calibri" w:eastAsia="Calibri" w:hAnsi="Calibri" w:cs="Times New Roman"/>
          <w:lang w:eastAsia="en-US"/>
        </w:rPr>
        <w:t xml:space="preserve"> and </w:t>
      </w:r>
      <w:r w:rsidR="00D1641D">
        <w:rPr>
          <w:rFonts w:ascii="Calibri" w:eastAsia="Calibri" w:hAnsi="Calibri" w:cs="Times New Roman"/>
          <w:lang w:eastAsia="en-US"/>
        </w:rPr>
        <w:t>Smith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  <w:r w:rsidR="0008574C">
        <w:rPr>
          <w:rFonts w:ascii="Calibri" w:eastAsia="Calibri" w:hAnsi="Calibri" w:cs="Times New Roman"/>
          <w:lang w:eastAsia="en-US"/>
        </w:rPr>
        <w:t>One member of the pub</w:t>
      </w:r>
      <w:r w:rsidR="0059795B">
        <w:rPr>
          <w:rFonts w:ascii="Calibri" w:eastAsia="Calibri" w:hAnsi="Calibri" w:cs="Times New Roman"/>
          <w:lang w:eastAsia="en-US"/>
        </w:rPr>
        <w:t>l</w:t>
      </w:r>
      <w:r w:rsidR="0008574C">
        <w:rPr>
          <w:rFonts w:ascii="Calibri" w:eastAsia="Calibri" w:hAnsi="Calibri" w:cs="Times New Roman"/>
          <w:lang w:eastAsia="en-US"/>
        </w:rPr>
        <w:t>ic was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389369C" w14:textId="2ED6281C" w:rsid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3174CB9C" w14:textId="77777777" w:rsidR="006D3BA2" w:rsidRP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4131C78E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D1641D">
        <w:rPr>
          <w:rFonts w:ascii="Calibri" w:eastAsia="Calibri" w:hAnsi="Calibri" w:cs="Times New Roman"/>
          <w:b/>
          <w:lang w:eastAsia="en-US"/>
        </w:rPr>
        <w:t>1</w:t>
      </w:r>
      <w:r w:rsidR="007E2E03">
        <w:rPr>
          <w:rFonts w:ascii="Calibri" w:eastAsia="Calibri" w:hAnsi="Calibri" w:cs="Times New Roman"/>
          <w:b/>
          <w:lang w:eastAsia="en-US"/>
        </w:rPr>
        <w:t>7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4D68C108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bookmarkStart w:id="0" w:name="_Hlk158360375"/>
      <w:r w:rsidRPr="00D84259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7E2E03">
        <w:rPr>
          <w:rFonts w:cstheme="minorHAnsi"/>
          <w:color w:val="008080"/>
        </w:rPr>
        <w:t>25</w:t>
      </w:r>
      <w:r w:rsidRPr="00D84259">
        <w:rPr>
          <w:rFonts w:cstheme="minorHAnsi"/>
          <w:color w:val="008080"/>
        </w:rPr>
        <w:t xml:space="preserve"> WELCOME AND APOLOGIES</w:t>
      </w:r>
    </w:p>
    <w:bookmarkEnd w:id="0"/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3ADB8BCF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7E2E03">
        <w:rPr>
          <w:rFonts w:cstheme="minorHAnsi"/>
        </w:rPr>
        <w:t>Willoughby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 xml:space="preserve">had given </w:t>
      </w:r>
      <w:r w:rsidR="007E2E03">
        <w:rPr>
          <w:rFonts w:cstheme="minorHAnsi"/>
        </w:rPr>
        <w:t>her</w:t>
      </w:r>
      <w:r w:rsidR="00BB51FB">
        <w:rPr>
          <w:rFonts w:cstheme="minorHAnsi"/>
        </w:rPr>
        <w:t xml:space="preserve"> apologies</w:t>
      </w:r>
      <w:r w:rsidR="00D1641D">
        <w:rPr>
          <w:rFonts w:cstheme="minorHAnsi"/>
        </w:rPr>
        <w:t xml:space="preserve"> prior to the meeting.</w:t>
      </w:r>
    </w:p>
    <w:p w14:paraId="44B24B15" w14:textId="77777777" w:rsidR="006E4CE3" w:rsidRDefault="006E4CE3" w:rsidP="00A53D2D">
      <w:pPr>
        <w:spacing w:after="0" w:line="259" w:lineRule="auto"/>
        <w:rPr>
          <w:rFonts w:cstheme="minorHAnsi"/>
        </w:rPr>
      </w:pPr>
    </w:p>
    <w:p w14:paraId="3794F200" w14:textId="14904036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</w:t>
      </w:r>
      <w:r w:rsidR="007E2E03">
        <w:rPr>
          <w:rFonts w:cstheme="minorHAnsi"/>
          <w:color w:val="008080"/>
        </w:rPr>
        <w:t>26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7B4DD077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</w:t>
      </w:r>
      <w:r w:rsidR="002747AA">
        <w:rPr>
          <w:rFonts w:cstheme="minorHAnsi"/>
          <w:color w:val="008080"/>
        </w:rPr>
        <w:t>.</w:t>
      </w:r>
      <w:r w:rsidR="00236718">
        <w:rPr>
          <w:rFonts w:cstheme="minorHAnsi"/>
          <w:color w:val="008080"/>
        </w:rPr>
        <w:t>27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FC6C76">
        <w:rPr>
          <w:rFonts w:cstheme="minorHAnsi"/>
          <w:color w:val="008080"/>
        </w:rPr>
        <w:t>FEBR</w:t>
      </w:r>
      <w:r w:rsidR="006B40AF">
        <w:rPr>
          <w:rFonts w:cstheme="minorHAnsi"/>
          <w:color w:val="008080"/>
        </w:rPr>
        <w:t>UARY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7E84F7D" w14:textId="77777777" w:rsidR="00FC6C76" w:rsidRDefault="00A53D2D" w:rsidP="002B38BF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</w:t>
      </w:r>
      <w:r w:rsidR="00070F59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agreed that that these were a true and accurate record and were signed by Cllr </w:t>
      </w:r>
      <w:r w:rsidR="00236718">
        <w:rPr>
          <w:rFonts w:ascii="Calibri" w:eastAsia="Calibri" w:hAnsi="Calibri" w:cs="Times New Roman"/>
          <w:bCs/>
          <w:lang w:eastAsia="en-US"/>
        </w:rPr>
        <w:t>Cawood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  <w:r w:rsidR="00236718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40BC7619" w14:textId="77777777" w:rsidR="00FC6C76" w:rsidRDefault="00FC6C76" w:rsidP="002B38BF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4217379E" w14:textId="23D2FEB0" w:rsidR="002B38BF" w:rsidRDefault="00236718" w:rsidP="002B38BF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clerk noted that she had received an email from </w:t>
      </w:r>
      <w:r w:rsidR="00D855BA">
        <w:rPr>
          <w:rFonts w:ascii="Calibri" w:eastAsia="Calibri" w:hAnsi="Calibri" w:cs="Times New Roman"/>
          <w:bCs/>
          <w:lang w:eastAsia="en-US"/>
        </w:rPr>
        <w:t>the resident mentioned in the D-D</w:t>
      </w:r>
      <w:r w:rsidR="00AF6FD5">
        <w:rPr>
          <w:rFonts w:ascii="Calibri" w:eastAsia="Calibri" w:hAnsi="Calibri" w:cs="Times New Roman"/>
          <w:bCs/>
          <w:lang w:eastAsia="en-US"/>
        </w:rPr>
        <w:t>ay</w:t>
      </w:r>
      <w:r w:rsidR="00D855BA">
        <w:rPr>
          <w:rFonts w:ascii="Calibri" w:eastAsia="Calibri" w:hAnsi="Calibri" w:cs="Times New Roman"/>
          <w:bCs/>
          <w:lang w:eastAsia="en-US"/>
        </w:rPr>
        <w:t xml:space="preserve"> discussions in the minutes</w:t>
      </w:r>
      <w:r w:rsidR="00FC6C76">
        <w:rPr>
          <w:rFonts w:ascii="Calibri" w:eastAsia="Calibri" w:hAnsi="Calibri" w:cs="Times New Roman"/>
          <w:bCs/>
          <w:lang w:eastAsia="en-US"/>
        </w:rPr>
        <w:t>. She s</w:t>
      </w:r>
      <w:r w:rsidR="00D855BA">
        <w:rPr>
          <w:rFonts w:ascii="Calibri" w:eastAsia="Calibri" w:hAnsi="Calibri" w:cs="Times New Roman"/>
          <w:bCs/>
          <w:lang w:eastAsia="en-US"/>
        </w:rPr>
        <w:t>tat</w:t>
      </w:r>
      <w:r w:rsidR="00FC6C76">
        <w:rPr>
          <w:rFonts w:ascii="Calibri" w:eastAsia="Calibri" w:hAnsi="Calibri" w:cs="Times New Roman"/>
          <w:bCs/>
          <w:lang w:eastAsia="en-US"/>
        </w:rPr>
        <w:t>ed</w:t>
      </w:r>
      <w:r w:rsidR="00D855BA">
        <w:rPr>
          <w:rFonts w:ascii="Calibri" w:eastAsia="Calibri" w:hAnsi="Calibri" w:cs="Times New Roman"/>
          <w:bCs/>
          <w:lang w:eastAsia="en-US"/>
        </w:rPr>
        <w:t xml:space="preserve"> that she </w:t>
      </w:r>
      <w:r w:rsidR="002B38BF" w:rsidRPr="002B38BF">
        <w:rPr>
          <w:rFonts w:ascii="Calibri" w:eastAsia="Calibri" w:hAnsi="Calibri" w:cs="Times New Roman"/>
          <w:bCs/>
          <w:lang w:eastAsia="en-US"/>
        </w:rPr>
        <w:t xml:space="preserve">did not offer to display vintage vehicles </w:t>
      </w:r>
      <w:r w:rsidR="00AF6FD5">
        <w:rPr>
          <w:rFonts w:ascii="Calibri" w:eastAsia="Calibri" w:hAnsi="Calibri" w:cs="Times New Roman"/>
          <w:bCs/>
          <w:lang w:eastAsia="en-US"/>
        </w:rPr>
        <w:t>but</w:t>
      </w:r>
      <w:r w:rsidR="002B38BF" w:rsidRPr="002B38BF">
        <w:rPr>
          <w:rFonts w:ascii="Calibri" w:eastAsia="Calibri" w:hAnsi="Calibri" w:cs="Times New Roman"/>
          <w:bCs/>
          <w:lang w:eastAsia="en-US"/>
        </w:rPr>
        <w:t xml:space="preserve"> offered </w:t>
      </w:r>
      <w:r w:rsidR="00B6171B">
        <w:rPr>
          <w:rFonts w:ascii="Calibri" w:eastAsia="Calibri" w:hAnsi="Calibri" w:cs="Times New Roman"/>
          <w:bCs/>
          <w:lang w:eastAsia="en-US"/>
        </w:rPr>
        <w:t>r</w:t>
      </w:r>
      <w:r w:rsidR="002B38BF" w:rsidRPr="002B38BF">
        <w:rPr>
          <w:rFonts w:ascii="Calibri" w:eastAsia="Calibri" w:hAnsi="Calibri" w:cs="Times New Roman"/>
          <w:bCs/>
          <w:lang w:eastAsia="en-US"/>
        </w:rPr>
        <w:t>esearch material relating to the men of Millington who served in the Second World War</w:t>
      </w:r>
      <w:r w:rsidR="00FC6C76">
        <w:rPr>
          <w:rFonts w:ascii="Calibri" w:eastAsia="Calibri" w:hAnsi="Calibri" w:cs="Times New Roman"/>
          <w:bCs/>
          <w:lang w:eastAsia="en-US"/>
        </w:rPr>
        <w:t xml:space="preserve">. </w:t>
      </w:r>
      <w:r w:rsidR="002B38BF">
        <w:rPr>
          <w:rFonts w:ascii="Calibri" w:eastAsia="Calibri" w:hAnsi="Calibri" w:cs="Times New Roman"/>
          <w:bCs/>
          <w:lang w:eastAsia="en-US"/>
        </w:rPr>
        <w:t>It was agreed by Cllrs that th</w:t>
      </w:r>
      <w:r w:rsidR="00AF6FD5">
        <w:rPr>
          <w:rFonts w:ascii="Calibri" w:eastAsia="Calibri" w:hAnsi="Calibri" w:cs="Times New Roman"/>
          <w:bCs/>
          <w:lang w:eastAsia="en-US"/>
        </w:rPr>
        <w:t>ese comments</w:t>
      </w:r>
      <w:r w:rsidR="002B38BF">
        <w:rPr>
          <w:rFonts w:ascii="Calibri" w:eastAsia="Calibri" w:hAnsi="Calibri" w:cs="Times New Roman"/>
          <w:bCs/>
          <w:lang w:eastAsia="en-US"/>
        </w:rPr>
        <w:t xml:space="preserve"> should be </w:t>
      </w:r>
      <w:r w:rsidR="00AF6FD5">
        <w:rPr>
          <w:rFonts w:ascii="Calibri" w:eastAsia="Calibri" w:hAnsi="Calibri" w:cs="Times New Roman"/>
          <w:bCs/>
          <w:lang w:eastAsia="en-US"/>
        </w:rPr>
        <w:t>recorded</w:t>
      </w:r>
      <w:r w:rsidR="00566C05">
        <w:rPr>
          <w:rFonts w:ascii="Calibri" w:eastAsia="Calibri" w:hAnsi="Calibri" w:cs="Times New Roman"/>
          <w:bCs/>
          <w:lang w:eastAsia="en-US"/>
        </w:rPr>
        <w:t xml:space="preserve"> here</w:t>
      </w:r>
      <w:r w:rsidR="00AF6FD5">
        <w:rPr>
          <w:rFonts w:ascii="Calibri" w:eastAsia="Calibri" w:hAnsi="Calibri" w:cs="Times New Roman"/>
          <w:bCs/>
          <w:lang w:eastAsia="en-US"/>
        </w:rPr>
        <w:t>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2DAA8925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E64EB7">
        <w:rPr>
          <w:rFonts w:cstheme="minorHAnsi"/>
          <w:color w:val="008080"/>
        </w:rPr>
        <w:t>28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AA33073" w14:textId="45BAF21E" w:rsidR="005317F9" w:rsidRPr="0031641A" w:rsidRDefault="0031641A" w:rsidP="00C9155E">
      <w:pPr>
        <w:tabs>
          <w:tab w:val="left" w:pos="4330"/>
        </w:tabs>
        <w:spacing w:after="0" w:line="259" w:lineRule="auto"/>
        <w:rPr>
          <w:rFonts w:cstheme="minorHAnsi"/>
        </w:rPr>
      </w:pPr>
      <w:r w:rsidRPr="0031641A">
        <w:rPr>
          <w:rFonts w:cstheme="minorHAnsi"/>
        </w:rPr>
        <w:t>Nothing was discussed here.</w:t>
      </w:r>
    </w:p>
    <w:p w14:paraId="4EE96547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678534B5" w14:textId="7E3694F0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E64EB7">
        <w:rPr>
          <w:rFonts w:cstheme="minorHAnsi"/>
          <w:color w:val="008080"/>
        </w:rPr>
        <w:t>29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4BF4D09C" w14:textId="77777777" w:rsidR="00BA2DFA" w:rsidRDefault="00BA2DFA" w:rsidP="00A53D2D">
      <w:pPr>
        <w:spacing w:after="0" w:line="259" w:lineRule="auto"/>
        <w:rPr>
          <w:rFonts w:cstheme="minorHAnsi"/>
        </w:rPr>
      </w:pPr>
    </w:p>
    <w:p w14:paraId="2ACD652E" w14:textId="656C4C81" w:rsidR="00381724" w:rsidRPr="002900A9" w:rsidRDefault="00844E25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Repairs on</w:t>
      </w:r>
      <w:r w:rsidR="008E2E8F">
        <w:rPr>
          <w:rFonts w:cstheme="minorHAnsi"/>
          <w:color w:val="008080"/>
        </w:rPr>
        <w:t xml:space="preserve"> The </w:t>
      </w:r>
      <w:r w:rsidR="002900A9" w:rsidRPr="002900A9">
        <w:rPr>
          <w:rFonts w:cstheme="minorHAnsi"/>
          <w:color w:val="008080"/>
        </w:rPr>
        <w:t>Bence</w:t>
      </w:r>
    </w:p>
    <w:p w14:paraId="58EC9679" w14:textId="0152D17B" w:rsidR="007F52BC" w:rsidRDefault="00684D96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repairs have not been carried out and the </w:t>
      </w:r>
      <w:r w:rsidR="00566C05">
        <w:rPr>
          <w:rFonts w:cstheme="minorHAnsi"/>
        </w:rPr>
        <w:t>condition</w:t>
      </w:r>
      <w:r>
        <w:rPr>
          <w:rFonts w:cstheme="minorHAnsi"/>
        </w:rPr>
        <w:t xml:space="preserve"> of the road has worsened. ACTION: Clerk to raise this with Ward Cllr Hammond.</w:t>
      </w:r>
    </w:p>
    <w:p w14:paraId="10955E91" w14:textId="77777777" w:rsidR="00684D96" w:rsidRDefault="00684D96" w:rsidP="006A7371">
      <w:pPr>
        <w:spacing w:after="0" w:line="259" w:lineRule="auto"/>
        <w:rPr>
          <w:rFonts w:cstheme="minorHAnsi"/>
          <w:color w:val="008080"/>
        </w:rPr>
      </w:pPr>
    </w:p>
    <w:p w14:paraId="7B652C49" w14:textId="544C5CEA" w:rsidR="006A7371" w:rsidRPr="006A7371" w:rsidRDefault="006A7371" w:rsidP="006A7371">
      <w:pPr>
        <w:spacing w:after="0" w:line="259" w:lineRule="auto"/>
        <w:rPr>
          <w:rFonts w:cstheme="minorHAnsi"/>
          <w:color w:val="008080"/>
        </w:rPr>
      </w:pPr>
      <w:r w:rsidRPr="006A7371">
        <w:rPr>
          <w:rFonts w:cstheme="minorHAnsi"/>
          <w:color w:val="008080"/>
        </w:rPr>
        <w:t>Potholes at the entrance to Millington Woods</w:t>
      </w:r>
    </w:p>
    <w:p w14:paraId="51DA5C9C" w14:textId="3FA4A6F0" w:rsidR="006A7371" w:rsidRDefault="00684D96" w:rsidP="006A7371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This has not been repaired but is currently full of water. </w:t>
      </w:r>
      <w:r w:rsidR="006A7371" w:rsidRPr="006A7371">
        <w:rPr>
          <w:rFonts w:cstheme="minorHAnsi"/>
        </w:rPr>
        <w:t>ACTION: Clerk to ask LH for an update.</w:t>
      </w:r>
    </w:p>
    <w:p w14:paraId="7ECF6D1C" w14:textId="77777777" w:rsidR="00CE17B5" w:rsidRDefault="00CE17B5" w:rsidP="00A53D2D">
      <w:pPr>
        <w:spacing w:after="0" w:line="259" w:lineRule="auto"/>
        <w:rPr>
          <w:rFonts w:cstheme="minorHAnsi"/>
        </w:rPr>
      </w:pPr>
    </w:p>
    <w:p w14:paraId="05FF097C" w14:textId="55EBDFE3" w:rsidR="00CE17B5" w:rsidRPr="00955BE9" w:rsidRDefault="00A75D3B" w:rsidP="00A53D2D">
      <w:pPr>
        <w:spacing w:after="0" w:line="259" w:lineRule="auto"/>
        <w:rPr>
          <w:rFonts w:cstheme="minorHAnsi"/>
          <w:color w:val="008080"/>
        </w:rPr>
      </w:pPr>
      <w:r w:rsidRPr="00955BE9">
        <w:rPr>
          <w:rFonts w:cstheme="minorHAnsi"/>
          <w:color w:val="008080"/>
        </w:rPr>
        <w:t xml:space="preserve">Verges on Givendale Lane and </w:t>
      </w:r>
      <w:r w:rsidR="00E071E8" w:rsidRPr="00955BE9">
        <w:rPr>
          <w:rFonts w:cstheme="minorHAnsi"/>
          <w:color w:val="008080"/>
        </w:rPr>
        <w:t>Pocklington Lane</w:t>
      </w:r>
    </w:p>
    <w:p w14:paraId="6A4D05FD" w14:textId="621D9B1A" w:rsidR="00E071E8" w:rsidRDefault="00E071E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Smith noted that the verges have still not been repaired by ERYC. ACTION: Clerk to ask Ward Cllr Hammond to progress this.</w:t>
      </w:r>
    </w:p>
    <w:p w14:paraId="50311AD4" w14:textId="77777777" w:rsidR="00926737" w:rsidRDefault="00926737" w:rsidP="00A53D2D">
      <w:pPr>
        <w:spacing w:after="0" w:line="259" w:lineRule="auto"/>
        <w:rPr>
          <w:rFonts w:cstheme="minorHAnsi"/>
        </w:rPr>
      </w:pPr>
    </w:p>
    <w:p w14:paraId="39765220" w14:textId="77777777" w:rsidR="00926737" w:rsidRDefault="00926737" w:rsidP="00A53D2D">
      <w:pPr>
        <w:spacing w:after="0" w:line="259" w:lineRule="auto"/>
        <w:rPr>
          <w:rFonts w:cstheme="minorHAnsi"/>
        </w:rPr>
      </w:pPr>
    </w:p>
    <w:p w14:paraId="31FDC6DA" w14:textId="77777777" w:rsidR="00566C05" w:rsidRDefault="00566C05" w:rsidP="00A53D2D">
      <w:pPr>
        <w:spacing w:after="0" w:line="259" w:lineRule="auto"/>
        <w:rPr>
          <w:rFonts w:cstheme="minorHAnsi"/>
          <w:color w:val="008080"/>
        </w:rPr>
      </w:pPr>
    </w:p>
    <w:p w14:paraId="3284DBC9" w14:textId="600E45C3" w:rsidR="00926737" w:rsidRPr="00FC04E1" w:rsidRDefault="00566C05" w:rsidP="00A53D2D">
      <w:pPr>
        <w:spacing w:after="0" w:line="259" w:lineRule="auto"/>
        <w:rPr>
          <w:rFonts w:cstheme="minorHAnsi"/>
          <w:color w:val="008080"/>
        </w:rPr>
      </w:pPr>
      <w:r w:rsidRPr="00FC04E1">
        <w:rPr>
          <w:rFonts w:cstheme="minorHAnsi"/>
          <w:color w:val="008080"/>
        </w:rPr>
        <w:t>Subsidence</w:t>
      </w:r>
      <w:r w:rsidR="000677A6" w:rsidRPr="00FC04E1">
        <w:rPr>
          <w:rFonts w:cstheme="minorHAnsi"/>
          <w:color w:val="008080"/>
        </w:rPr>
        <w:t xml:space="preserve"> a</w:t>
      </w:r>
      <w:r>
        <w:rPr>
          <w:rFonts w:cstheme="minorHAnsi"/>
          <w:color w:val="008080"/>
        </w:rPr>
        <w:t>n</w:t>
      </w:r>
      <w:r w:rsidR="000677A6" w:rsidRPr="00FC04E1">
        <w:rPr>
          <w:rFonts w:cstheme="minorHAnsi"/>
          <w:color w:val="008080"/>
        </w:rPr>
        <w:t>d verge damage</w:t>
      </w:r>
      <w:r w:rsidR="00533553" w:rsidRPr="00FC04E1">
        <w:rPr>
          <w:rFonts w:cstheme="minorHAnsi"/>
          <w:color w:val="008080"/>
        </w:rPr>
        <w:t xml:space="preserve"> on road towards </w:t>
      </w:r>
      <w:r w:rsidR="00D12C75" w:rsidRPr="00FC04E1">
        <w:rPr>
          <w:rFonts w:cstheme="minorHAnsi"/>
          <w:color w:val="008080"/>
        </w:rPr>
        <w:t>Pocklington</w:t>
      </w:r>
      <w:r w:rsidR="00533553" w:rsidRPr="00FC04E1">
        <w:rPr>
          <w:rFonts w:cstheme="minorHAnsi"/>
          <w:color w:val="008080"/>
        </w:rPr>
        <w:t>, near The Ponds.</w:t>
      </w:r>
    </w:p>
    <w:p w14:paraId="72A8376A" w14:textId="54B4A16F" w:rsidR="00533553" w:rsidRPr="00E20471" w:rsidRDefault="0053355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reported this to Ward Cllr Hammond who noted that he had driven that way and could not see an issue. It was agreed that </w:t>
      </w:r>
      <w:r w:rsidR="00FC04E1">
        <w:rPr>
          <w:rFonts w:cstheme="minorHAnsi"/>
        </w:rPr>
        <w:t>this action would be closed if no further action can be taken.</w:t>
      </w:r>
    </w:p>
    <w:p w14:paraId="3E5C7B84" w14:textId="77777777" w:rsidR="00E20471" w:rsidRDefault="00E20471" w:rsidP="00A53D2D">
      <w:pPr>
        <w:spacing w:after="0" w:line="259" w:lineRule="auto"/>
        <w:rPr>
          <w:rFonts w:cstheme="minorHAnsi"/>
          <w:color w:val="008080"/>
        </w:rPr>
      </w:pPr>
    </w:p>
    <w:p w14:paraId="69675B98" w14:textId="0690CA9F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</w:t>
      </w:r>
      <w:r w:rsidR="00216F88">
        <w:rPr>
          <w:rFonts w:cstheme="minorHAnsi"/>
          <w:color w:val="008080"/>
        </w:rPr>
        <w:t>30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69FE35" w14:textId="7FA223A4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432137">
        <w:rPr>
          <w:rFonts w:cstheme="minorHAnsi"/>
        </w:rPr>
        <w:t>salary</w:t>
      </w:r>
      <w:r>
        <w:rPr>
          <w:rFonts w:cstheme="minorHAnsi"/>
        </w:rPr>
        <w:t xml:space="preserve"> (</w:t>
      </w:r>
      <w:r w:rsidR="00C53C57">
        <w:rPr>
          <w:rFonts w:cstheme="minorHAnsi"/>
        </w:rPr>
        <w:t>Febr</w:t>
      </w:r>
      <w:r w:rsidR="002747AA">
        <w:rPr>
          <w:rFonts w:cstheme="minorHAnsi"/>
        </w:rPr>
        <w:t>uary</w:t>
      </w:r>
      <w:r>
        <w:rPr>
          <w:rFonts w:cstheme="minorHAnsi"/>
        </w:rPr>
        <w:t>)</w:t>
      </w:r>
    </w:p>
    <w:p w14:paraId="1016924F" w14:textId="2D48CBDE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1C1350">
        <w:rPr>
          <w:rFonts w:cstheme="minorHAnsi"/>
        </w:rPr>
        <w:t>expenses</w:t>
      </w:r>
      <w:r w:rsidR="005C141D">
        <w:rPr>
          <w:rFonts w:cstheme="minorHAnsi"/>
        </w:rPr>
        <w:t>,</w:t>
      </w:r>
      <w:r w:rsidR="001C1350">
        <w:rPr>
          <w:rFonts w:cstheme="minorHAnsi"/>
        </w:rPr>
        <w:t xml:space="preserve"> £</w:t>
      </w:r>
      <w:r w:rsidR="00432137">
        <w:rPr>
          <w:rFonts w:cstheme="minorHAnsi"/>
        </w:rPr>
        <w:t>5.63</w:t>
      </w:r>
      <w:r>
        <w:rPr>
          <w:rFonts w:cstheme="minorHAnsi"/>
        </w:rPr>
        <w:t xml:space="preserve"> (</w:t>
      </w:r>
      <w:r w:rsidR="00C53C57">
        <w:rPr>
          <w:rFonts w:cstheme="minorHAnsi"/>
        </w:rPr>
        <w:t>Febr</w:t>
      </w:r>
      <w:r w:rsidR="002747AA">
        <w:rPr>
          <w:rFonts w:cstheme="minorHAnsi"/>
        </w:rPr>
        <w:t>uary</w:t>
      </w:r>
      <w:r>
        <w:rPr>
          <w:rFonts w:cstheme="minorHAnsi"/>
        </w:rPr>
        <w:t>)</w:t>
      </w:r>
    </w:p>
    <w:p w14:paraId="1204F0FC" w14:textId="103E9076" w:rsidR="00C53C57" w:rsidRDefault="00C53C5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Village Hall - £</w:t>
      </w:r>
      <w:r w:rsidR="003439C1">
        <w:rPr>
          <w:rFonts w:cstheme="minorHAnsi"/>
        </w:rPr>
        <w:t>198 (meeting rentals x 12)</w:t>
      </w:r>
    </w:p>
    <w:p w14:paraId="69C0DA53" w14:textId="22030046" w:rsidR="003439C1" w:rsidRDefault="003439C1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ICO - £35 (data protection renewal fee)</w:t>
      </w:r>
    </w:p>
    <w:p w14:paraId="763E054F" w14:textId="77777777" w:rsidR="00595796" w:rsidRDefault="00595796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AD197F" w14:textId="62932699" w:rsidR="00595796" w:rsidRDefault="00595796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the Village Hall </w:t>
      </w:r>
      <w:r w:rsidR="0061564B">
        <w:rPr>
          <w:rFonts w:cstheme="minorHAnsi"/>
        </w:rPr>
        <w:t xml:space="preserve">currently bill </w:t>
      </w:r>
      <w:r>
        <w:rPr>
          <w:rFonts w:cstheme="minorHAnsi"/>
        </w:rPr>
        <w:t xml:space="preserve">the PC for two hours per meeting. It was </w:t>
      </w:r>
      <w:r w:rsidR="0061564B">
        <w:rPr>
          <w:rFonts w:cstheme="minorHAnsi"/>
        </w:rPr>
        <w:t>discussed</w:t>
      </w:r>
      <w:r>
        <w:rPr>
          <w:rFonts w:cstheme="minorHAnsi"/>
        </w:rPr>
        <w:t xml:space="preserve"> and agreed that the clerk should ask for these </w:t>
      </w:r>
      <w:r w:rsidR="0061564B">
        <w:rPr>
          <w:rFonts w:cstheme="minorHAnsi"/>
        </w:rPr>
        <w:t>invoices</w:t>
      </w:r>
      <w:r>
        <w:rPr>
          <w:rFonts w:cstheme="minorHAnsi"/>
        </w:rPr>
        <w:t xml:space="preserve"> </w:t>
      </w:r>
      <w:r w:rsidR="0061564B">
        <w:rPr>
          <w:rFonts w:cstheme="minorHAnsi"/>
        </w:rPr>
        <w:t>quarterly</w:t>
      </w:r>
      <w:r>
        <w:rPr>
          <w:rFonts w:cstheme="minorHAnsi"/>
        </w:rPr>
        <w:t xml:space="preserve"> or six-</w:t>
      </w:r>
      <w:r w:rsidR="0061564B">
        <w:rPr>
          <w:rFonts w:cstheme="minorHAnsi"/>
        </w:rPr>
        <w:t>monthly</w:t>
      </w:r>
      <w:r>
        <w:rPr>
          <w:rFonts w:cstheme="minorHAnsi"/>
        </w:rPr>
        <w:t xml:space="preserve"> and to confirm the duration of the meetings. ACTION: Clerk to contact the Village Hall.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7EB67D09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2747AA">
        <w:rPr>
          <w:rFonts w:cstheme="minorHAnsi"/>
        </w:rPr>
        <w:t>S</w:t>
      </w:r>
      <w:r w:rsidR="00AF4949">
        <w:rPr>
          <w:rFonts w:cstheme="minorHAnsi"/>
        </w:rPr>
        <w:t>wanborough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3D933C6B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0A4A2E">
        <w:rPr>
          <w:rFonts w:cstheme="minorHAnsi"/>
        </w:rPr>
        <w:t xml:space="preserve">s </w:t>
      </w:r>
      <w:r w:rsidR="00AF4949">
        <w:rPr>
          <w:rFonts w:cstheme="minorHAnsi"/>
        </w:rPr>
        <w:t>Morgan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2A8E87DD" w14:textId="77777777" w:rsidR="00375ECF" w:rsidRDefault="00375EC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674879" w14:textId="21500E30" w:rsidR="00375ECF" w:rsidRDefault="00375EC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asked if </w:t>
      </w:r>
      <w:r w:rsidR="00A5774C">
        <w:rPr>
          <w:rFonts w:cstheme="minorHAnsi"/>
        </w:rPr>
        <w:t>she</w:t>
      </w:r>
      <w:r>
        <w:rPr>
          <w:rFonts w:cstheme="minorHAnsi"/>
        </w:rPr>
        <w:t xml:space="preserve"> could transfer</w:t>
      </w:r>
      <w:r w:rsidR="00A5774C">
        <w:rPr>
          <w:rFonts w:cstheme="minorHAnsi"/>
        </w:rPr>
        <w:t xml:space="preserve"> any</w:t>
      </w:r>
      <w:r>
        <w:rPr>
          <w:rFonts w:cstheme="minorHAnsi"/>
        </w:rPr>
        <w:t xml:space="preserve"> surplus funds into the </w:t>
      </w:r>
      <w:r w:rsidR="00DE35D2">
        <w:rPr>
          <w:rFonts w:cstheme="minorHAnsi"/>
        </w:rPr>
        <w:t xml:space="preserve">savings account upon receipt </w:t>
      </w:r>
      <w:r w:rsidR="00A5774C">
        <w:rPr>
          <w:rFonts w:cstheme="minorHAnsi"/>
        </w:rPr>
        <w:t>of</w:t>
      </w:r>
      <w:r w:rsidR="00DE35D2">
        <w:rPr>
          <w:rFonts w:cstheme="minorHAnsi"/>
        </w:rPr>
        <w:t xml:space="preserve"> the precept, as </w:t>
      </w:r>
      <w:r w:rsidR="00A5774C">
        <w:rPr>
          <w:rFonts w:cstheme="minorHAnsi"/>
        </w:rPr>
        <w:t>per</w:t>
      </w:r>
      <w:r w:rsidR="00DE35D2">
        <w:rPr>
          <w:rFonts w:cstheme="minorHAnsi"/>
        </w:rPr>
        <w:t xml:space="preserve"> Cllr </w:t>
      </w:r>
      <w:r w:rsidR="00A5774C">
        <w:rPr>
          <w:rFonts w:cstheme="minorHAnsi"/>
        </w:rPr>
        <w:t>Swanboroughs suggestion</w:t>
      </w:r>
      <w:r w:rsidR="00DE35D2">
        <w:rPr>
          <w:rFonts w:cstheme="minorHAnsi"/>
        </w:rPr>
        <w:t xml:space="preserve">. All were happy with this. ACTION: Clerk to transfer </w:t>
      </w:r>
      <w:r w:rsidR="00A5774C">
        <w:rPr>
          <w:rFonts w:cstheme="minorHAnsi"/>
        </w:rPr>
        <w:t>unused</w:t>
      </w:r>
      <w:r w:rsidR="00DE35D2">
        <w:rPr>
          <w:rFonts w:cstheme="minorHAnsi"/>
        </w:rPr>
        <w:t xml:space="preserve"> monies once the precept has </w:t>
      </w:r>
      <w:r w:rsidR="0040464D">
        <w:rPr>
          <w:rFonts w:cstheme="minorHAnsi"/>
        </w:rPr>
        <w:t>been received.</w:t>
      </w:r>
    </w:p>
    <w:p w14:paraId="6FE3F574" w14:textId="77777777" w:rsidR="00E3351E" w:rsidRDefault="00E3351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D770C3" w14:textId="6300E6A9" w:rsidR="00B84F5E" w:rsidRDefault="0041707F" w:rsidP="003262CE">
      <w:pPr>
        <w:spacing w:after="0" w:line="259" w:lineRule="auto"/>
        <w:rPr>
          <w:rFonts w:cstheme="minorHAnsi"/>
          <w:color w:val="008080"/>
        </w:rPr>
      </w:pPr>
      <w:r w:rsidRPr="003262CE">
        <w:rPr>
          <w:rFonts w:cstheme="minorHAnsi"/>
          <w:color w:val="008080"/>
        </w:rPr>
        <w:t>2024</w:t>
      </w:r>
      <w:r w:rsidR="002747AA">
        <w:rPr>
          <w:rFonts w:cstheme="minorHAnsi"/>
          <w:color w:val="008080"/>
        </w:rPr>
        <w:t>.</w:t>
      </w:r>
      <w:r w:rsidR="00E11874">
        <w:rPr>
          <w:rFonts w:cstheme="minorHAnsi"/>
          <w:color w:val="008080"/>
        </w:rPr>
        <w:t>31</w:t>
      </w:r>
      <w:r w:rsidR="002747AA">
        <w:rPr>
          <w:rFonts w:cstheme="minorHAnsi"/>
          <w:color w:val="008080"/>
        </w:rPr>
        <w:t xml:space="preserve"> ALLOTMENT</w:t>
      </w:r>
      <w:r w:rsidR="00A27E71">
        <w:rPr>
          <w:rFonts w:cstheme="minorHAnsi"/>
          <w:color w:val="008080"/>
        </w:rPr>
        <w:t>S</w:t>
      </w:r>
    </w:p>
    <w:p w14:paraId="4EE8997D" w14:textId="77777777" w:rsidR="001E60FC" w:rsidRDefault="001E60FC" w:rsidP="003262CE">
      <w:pPr>
        <w:spacing w:after="0" w:line="259" w:lineRule="auto"/>
        <w:rPr>
          <w:rFonts w:cstheme="minorHAnsi"/>
          <w:color w:val="008080"/>
        </w:rPr>
      </w:pPr>
    </w:p>
    <w:p w14:paraId="7C3C9428" w14:textId="63B59B70" w:rsidR="001E60FC" w:rsidRDefault="001E60FC" w:rsidP="003262CE">
      <w:pPr>
        <w:spacing w:after="0" w:line="259" w:lineRule="auto"/>
        <w:rPr>
          <w:rFonts w:cstheme="minorHAnsi"/>
        </w:rPr>
      </w:pPr>
      <w:r w:rsidRPr="00B8222C">
        <w:rPr>
          <w:rFonts w:cstheme="minorHAnsi"/>
        </w:rPr>
        <w:t xml:space="preserve">Cllr Cawood reported that she had been to see Mrs Willis who confirmed that she is happy to have the </w:t>
      </w:r>
      <w:r w:rsidR="00CF031B" w:rsidRPr="00B8222C">
        <w:rPr>
          <w:rFonts w:cstheme="minorHAnsi"/>
        </w:rPr>
        <w:t>plot for another year.</w:t>
      </w:r>
    </w:p>
    <w:p w14:paraId="4E1121D8" w14:textId="77777777" w:rsidR="004A19FB" w:rsidRPr="00B8222C" w:rsidRDefault="004A19FB" w:rsidP="003262CE">
      <w:pPr>
        <w:spacing w:after="0" w:line="259" w:lineRule="auto"/>
        <w:rPr>
          <w:rFonts w:cstheme="minorHAnsi"/>
        </w:rPr>
      </w:pPr>
    </w:p>
    <w:p w14:paraId="5CE55A7D" w14:textId="0C18C012" w:rsidR="00CF031B" w:rsidRPr="00B8222C" w:rsidRDefault="00CF031B" w:rsidP="003262CE">
      <w:pPr>
        <w:spacing w:after="0" w:line="259" w:lineRule="auto"/>
        <w:rPr>
          <w:rFonts w:cstheme="minorHAnsi"/>
        </w:rPr>
      </w:pPr>
      <w:r w:rsidRPr="00B8222C">
        <w:rPr>
          <w:rFonts w:cstheme="minorHAnsi"/>
        </w:rPr>
        <w:t xml:space="preserve">A discussion was </w:t>
      </w:r>
      <w:r w:rsidR="007066ED" w:rsidRPr="00B8222C">
        <w:rPr>
          <w:rFonts w:cstheme="minorHAnsi"/>
        </w:rPr>
        <w:t>held</w:t>
      </w:r>
      <w:r w:rsidRPr="00B8222C">
        <w:rPr>
          <w:rFonts w:cstheme="minorHAnsi"/>
        </w:rPr>
        <w:t xml:space="preserve"> regarding one of the plots </w:t>
      </w:r>
      <w:r w:rsidR="00DA1DBF" w:rsidRPr="00B8222C">
        <w:rPr>
          <w:rFonts w:cstheme="minorHAnsi"/>
        </w:rPr>
        <w:t xml:space="preserve">where </w:t>
      </w:r>
      <w:r w:rsidR="007066ED">
        <w:rPr>
          <w:rFonts w:cstheme="minorHAnsi"/>
        </w:rPr>
        <w:t>the</w:t>
      </w:r>
      <w:r w:rsidR="00DA1DBF" w:rsidRPr="00B8222C">
        <w:rPr>
          <w:rFonts w:cstheme="minorHAnsi"/>
        </w:rPr>
        <w:t xml:space="preserve"> contract</w:t>
      </w:r>
      <w:r w:rsidR="007066ED">
        <w:rPr>
          <w:rFonts w:cstheme="minorHAnsi"/>
        </w:rPr>
        <w:t xml:space="preserve"> for 2023/24 was still unsigned</w:t>
      </w:r>
      <w:r w:rsidR="00DA1DBF" w:rsidRPr="00B8222C">
        <w:rPr>
          <w:rFonts w:cstheme="minorHAnsi"/>
        </w:rPr>
        <w:t xml:space="preserve"> and</w:t>
      </w:r>
      <w:r w:rsidR="007066ED">
        <w:rPr>
          <w:rFonts w:cstheme="minorHAnsi"/>
        </w:rPr>
        <w:t xml:space="preserve"> where</w:t>
      </w:r>
      <w:r w:rsidR="00DA1DBF" w:rsidRPr="00B8222C">
        <w:rPr>
          <w:rFonts w:cstheme="minorHAnsi"/>
        </w:rPr>
        <w:t xml:space="preserve"> the rent was paid over ten mo</w:t>
      </w:r>
      <w:r w:rsidR="0059795B">
        <w:rPr>
          <w:rFonts w:cstheme="minorHAnsi"/>
        </w:rPr>
        <w:t>n</w:t>
      </w:r>
      <w:r w:rsidR="00DA1DBF" w:rsidRPr="00B8222C">
        <w:rPr>
          <w:rFonts w:cstheme="minorHAnsi"/>
        </w:rPr>
        <w:t xml:space="preserve">ths late. It was agreed that as there had been no contract signed, or information directly </w:t>
      </w:r>
      <w:r w:rsidR="007066ED" w:rsidRPr="00B8222C">
        <w:rPr>
          <w:rFonts w:cstheme="minorHAnsi"/>
        </w:rPr>
        <w:t>given</w:t>
      </w:r>
      <w:r w:rsidR="00DA1DBF" w:rsidRPr="00B8222C">
        <w:rPr>
          <w:rFonts w:cstheme="minorHAnsi"/>
        </w:rPr>
        <w:t xml:space="preserve"> to the PC surrounding this, the </w:t>
      </w:r>
      <w:r w:rsidR="00AB7DAC" w:rsidRPr="00B8222C">
        <w:rPr>
          <w:rFonts w:cstheme="minorHAnsi"/>
        </w:rPr>
        <w:t>plot will be</w:t>
      </w:r>
      <w:r w:rsidR="005B560C">
        <w:rPr>
          <w:rFonts w:cstheme="minorHAnsi"/>
        </w:rPr>
        <w:t xml:space="preserve"> held</w:t>
      </w:r>
      <w:r w:rsidR="00AB7DAC" w:rsidRPr="00B8222C">
        <w:rPr>
          <w:rFonts w:cstheme="minorHAnsi"/>
        </w:rPr>
        <w:t xml:space="preserve"> vacant at the end of March, giving other villagers an opportunity to apply. ACTION: Clerk to advertise this o</w:t>
      </w:r>
      <w:r w:rsidR="005B560C">
        <w:rPr>
          <w:rFonts w:cstheme="minorHAnsi"/>
        </w:rPr>
        <w:t>n</w:t>
      </w:r>
      <w:r w:rsidR="00AB7DAC" w:rsidRPr="00B8222C">
        <w:rPr>
          <w:rFonts w:cstheme="minorHAnsi"/>
        </w:rPr>
        <w:t xml:space="preserve"> the website and </w:t>
      </w:r>
      <w:r w:rsidR="005B560C">
        <w:rPr>
          <w:rFonts w:cstheme="minorHAnsi"/>
        </w:rPr>
        <w:t>produce a</w:t>
      </w:r>
      <w:r w:rsidR="00AB7DAC" w:rsidRPr="00B8222C">
        <w:rPr>
          <w:rFonts w:cstheme="minorHAnsi"/>
        </w:rPr>
        <w:t xml:space="preserve"> notice </w:t>
      </w:r>
      <w:r w:rsidR="005B560C">
        <w:rPr>
          <w:rFonts w:cstheme="minorHAnsi"/>
        </w:rPr>
        <w:t>for the</w:t>
      </w:r>
      <w:r w:rsidR="00AB7DAC" w:rsidRPr="00B8222C">
        <w:rPr>
          <w:rFonts w:cstheme="minorHAnsi"/>
        </w:rPr>
        <w:t xml:space="preserve"> noticeboards. ACTION: Clerk to email current </w:t>
      </w:r>
      <w:r w:rsidR="005B560C" w:rsidRPr="00B8222C">
        <w:rPr>
          <w:rFonts w:cstheme="minorHAnsi"/>
        </w:rPr>
        <w:t>tenant</w:t>
      </w:r>
      <w:r w:rsidR="00AB7DAC" w:rsidRPr="00B8222C">
        <w:rPr>
          <w:rFonts w:cstheme="minorHAnsi"/>
        </w:rPr>
        <w:t xml:space="preserve"> and explain the situation.</w:t>
      </w:r>
    </w:p>
    <w:p w14:paraId="5903924D" w14:textId="77777777" w:rsidR="00E73974" w:rsidRDefault="00E73974" w:rsidP="003262CE">
      <w:pPr>
        <w:spacing w:after="0" w:line="259" w:lineRule="auto"/>
        <w:rPr>
          <w:rFonts w:cstheme="minorHAnsi"/>
          <w:color w:val="008080"/>
        </w:rPr>
      </w:pPr>
    </w:p>
    <w:p w14:paraId="1EF1FEA8" w14:textId="14CB17A5" w:rsidR="00E4188D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</w:t>
      </w:r>
      <w:r w:rsidR="00E11874">
        <w:rPr>
          <w:rFonts w:cstheme="minorHAnsi"/>
          <w:color w:val="008080"/>
        </w:rPr>
        <w:t>32</w:t>
      </w:r>
      <w:r w:rsidR="000C28E2">
        <w:rPr>
          <w:rFonts w:cstheme="minorHAnsi"/>
          <w:color w:val="008080"/>
        </w:rPr>
        <w:t xml:space="preserve"> D -DAY EVENT</w:t>
      </w:r>
      <w:r w:rsidR="00E11874">
        <w:rPr>
          <w:rFonts w:cstheme="minorHAnsi"/>
          <w:color w:val="008080"/>
        </w:rPr>
        <w:t xml:space="preserve"> AND YORKSHIRE DAY</w:t>
      </w:r>
    </w:p>
    <w:p w14:paraId="4F121CDE" w14:textId="77777777" w:rsidR="00B8222C" w:rsidRDefault="00B8222C" w:rsidP="00A53D2D">
      <w:pPr>
        <w:spacing w:after="0" w:line="259" w:lineRule="auto"/>
        <w:rPr>
          <w:rFonts w:cstheme="minorHAnsi"/>
          <w:color w:val="008080"/>
        </w:rPr>
      </w:pPr>
    </w:p>
    <w:p w14:paraId="2D0CFA01" w14:textId="07A9A9F5" w:rsidR="00B8222C" w:rsidRPr="00FD13B5" w:rsidRDefault="00B8222C" w:rsidP="00A53D2D">
      <w:pPr>
        <w:spacing w:after="0" w:line="259" w:lineRule="auto"/>
        <w:rPr>
          <w:rFonts w:cstheme="minorHAnsi"/>
        </w:rPr>
      </w:pPr>
      <w:r w:rsidRPr="00FD13B5">
        <w:rPr>
          <w:rFonts w:cstheme="minorHAnsi"/>
        </w:rPr>
        <w:t xml:space="preserve">Cllr Cawood asked for an update on any </w:t>
      </w:r>
      <w:r w:rsidR="005B560C" w:rsidRPr="00FD13B5">
        <w:rPr>
          <w:rFonts w:cstheme="minorHAnsi"/>
        </w:rPr>
        <w:t>preparations</w:t>
      </w:r>
      <w:r w:rsidRPr="00FD13B5">
        <w:rPr>
          <w:rFonts w:cstheme="minorHAnsi"/>
        </w:rPr>
        <w:t xml:space="preserve"> made. Cllr Morgan wi</w:t>
      </w:r>
      <w:r w:rsidR="005E670E" w:rsidRPr="00FD13B5">
        <w:rPr>
          <w:rFonts w:cstheme="minorHAnsi"/>
        </w:rPr>
        <w:t>ll provide the details fo</w:t>
      </w:r>
      <w:r w:rsidR="005B560C">
        <w:rPr>
          <w:rFonts w:cstheme="minorHAnsi"/>
        </w:rPr>
        <w:t>r</w:t>
      </w:r>
      <w:r w:rsidR="005E670E" w:rsidRPr="00FD13B5">
        <w:rPr>
          <w:rFonts w:cstheme="minorHAnsi"/>
        </w:rPr>
        <w:t xml:space="preserve"> the fish and chip event </w:t>
      </w:r>
      <w:r w:rsidR="005B560C">
        <w:rPr>
          <w:rFonts w:cstheme="minorHAnsi"/>
        </w:rPr>
        <w:t xml:space="preserve">being </w:t>
      </w:r>
      <w:r w:rsidR="005E670E" w:rsidRPr="00FD13B5">
        <w:rPr>
          <w:rFonts w:cstheme="minorHAnsi"/>
        </w:rPr>
        <w:t xml:space="preserve">run by The Gait Inn for the </w:t>
      </w:r>
      <w:r w:rsidR="005B560C" w:rsidRPr="00FD13B5">
        <w:rPr>
          <w:rFonts w:cstheme="minorHAnsi"/>
        </w:rPr>
        <w:t>Parish</w:t>
      </w:r>
      <w:r w:rsidR="005E670E" w:rsidRPr="00FD13B5">
        <w:rPr>
          <w:rFonts w:cstheme="minorHAnsi"/>
        </w:rPr>
        <w:t xml:space="preserve"> Matters. It was agreed that a s</w:t>
      </w:r>
      <w:r w:rsidR="00C8682E">
        <w:rPr>
          <w:rFonts w:cstheme="minorHAnsi"/>
        </w:rPr>
        <w:t>e</w:t>
      </w:r>
      <w:r w:rsidR="005E670E" w:rsidRPr="00FD13B5">
        <w:rPr>
          <w:rFonts w:cstheme="minorHAnsi"/>
        </w:rPr>
        <w:t xml:space="preserve">perate </w:t>
      </w:r>
      <w:r w:rsidR="005B560C" w:rsidRPr="00FD13B5">
        <w:rPr>
          <w:rFonts w:cstheme="minorHAnsi"/>
        </w:rPr>
        <w:t>social</w:t>
      </w:r>
      <w:r w:rsidR="005E670E" w:rsidRPr="00FD13B5">
        <w:rPr>
          <w:rFonts w:cstheme="minorHAnsi"/>
        </w:rPr>
        <w:t xml:space="preserve"> meeting be held to fin</w:t>
      </w:r>
      <w:r w:rsidR="005B560C">
        <w:rPr>
          <w:rFonts w:cstheme="minorHAnsi"/>
        </w:rPr>
        <w:t>alis</w:t>
      </w:r>
      <w:r w:rsidR="005E670E" w:rsidRPr="00FD13B5">
        <w:rPr>
          <w:rFonts w:cstheme="minorHAnsi"/>
        </w:rPr>
        <w:t xml:space="preserve">e </w:t>
      </w:r>
      <w:r w:rsidR="005B560C">
        <w:rPr>
          <w:rFonts w:cstheme="minorHAnsi"/>
        </w:rPr>
        <w:t xml:space="preserve">any </w:t>
      </w:r>
      <w:r w:rsidR="005E670E" w:rsidRPr="00FD13B5">
        <w:rPr>
          <w:rFonts w:cstheme="minorHAnsi"/>
        </w:rPr>
        <w:t>plans.</w:t>
      </w:r>
    </w:p>
    <w:p w14:paraId="75D199A2" w14:textId="77777777" w:rsidR="005E670E" w:rsidRPr="00FD13B5" w:rsidRDefault="005E670E" w:rsidP="00A53D2D">
      <w:pPr>
        <w:spacing w:after="0" w:line="259" w:lineRule="auto"/>
        <w:rPr>
          <w:rFonts w:cstheme="minorHAnsi"/>
        </w:rPr>
      </w:pPr>
    </w:p>
    <w:p w14:paraId="63821B3F" w14:textId="09FF80DF" w:rsidR="005E670E" w:rsidRPr="00FD13B5" w:rsidRDefault="005E670E" w:rsidP="00A53D2D">
      <w:pPr>
        <w:spacing w:after="0" w:line="259" w:lineRule="auto"/>
        <w:rPr>
          <w:rFonts w:cstheme="minorHAnsi"/>
        </w:rPr>
      </w:pPr>
      <w:r w:rsidRPr="00FD13B5">
        <w:rPr>
          <w:rFonts w:cstheme="minorHAnsi"/>
        </w:rPr>
        <w:t xml:space="preserve">It was agreed on the date of </w:t>
      </w:r>
      <w:r w:rsidR="00FD13B5" w:rsidRPr="00FD13B5">
        <w:rPr>
          <w:rFonts w:cstheme="minorHAnsi"/>
        </w:rPr>
        <w:t>Sunday 4</w:t>
      </w:r>
      <w:r w:rsidR="00FD13B5" w:rsidRPr="00FD13B5">
        <w:rPr>
          <w:rFonts w:cstheme="minorHAnsi"/>
          <w:vertAlign w:val="superscript"/>
        </w:rPr>
        <w:t>th</w:t>
      </w:r>
      <w:r w:rsidR="00FD13B5" w:rsidRPr="00FD13B5">
        <w:rPr>
          <w:rFonts w:cstheme="minorHAnsi"/>
        </w:rPr>
        <w:t xml:space="preserve"> August for Yorkshire Day.</w:t>
      </w:r>
    </w:p>
    <w:p w14:paraId="5E953B52" w14:textId="77777777" w:rsidR="00380E7D" w:rsidRDefault="00380E7D" w:rsidP="00A53D2D">
      <w:pPr>
        <w:spacing w:after="0" w:line="259" w:lineRule="auto"/>
        <w:rPr>
          <w:rFonts w:cstheme="minorHAnsi"/>
          <w:color w:val="008080"/>
        </w:rPr>
      </w:pPr>
    </w:p>
    <w:p w14:paraId="31AC321F" w14:textId="77777777" w:rsidR="00C8682E" w:rsidRDefault="00C8682E" w:rsidP="00A53D2D">
      <w:pPr>
        <w:spacing w:after="0" w:line="259" w:lineRule="auto"/>
        <w:rPr>
          <w:rFonts w:cstheme="minorHAnsi"/>
          <w:color w:val="008080"/>
        </w:rPr>
      </w:pPr>
    </w:p>
    <w:p w14:paraId="74D3E51C" w14:textId="77777777" w:rsidR="00C8682E" w:rsidRDefault="00C8682E" w:rsidP="00A53D2D">
      <w:pPr>
        <w:spacing w:after="0" w:line="259" w:lineRule="auto"/>
        <w:rPr>
          <w:rFonts w:cstheme="minorHAnsi"/>
          <w:color w:val="008080"/>
        </w:rPr>
      </w:pPr>
    </w:p>
    <w:p w14:paraId="037288D6" w14:textId="77777777" w:rsidR="00C8682E" w:rsidRDefault="00C8682E" w:rsidP="00A53D2D">
      <w:pPr>
        <w:spacing w:after="0" w:line="259" w:lineRule="auto"/>
        <w:rPr>
          <w:rFonts w:cstheme="minorHAnsi"/>
          <w:color w:val="008080"/>
        </w:rPr>
      </w:pPr>
    </w:p>
    <w:p w14:paraId="5961CE63" w14:textId="77777777" w:rsidR="00C8682E" w:rsidRDefault="00C8682E" w:rsidP="00A53D2D">
      <w:pPr>
        <w:spacing w:after="0" w:line="259" w:lineRule="auto"/>
        <w:rPr>
          <w:rFonts w:cstheme="minorHAnsi"/>
          <w:color w:val="008080"/>
        </w:rPr>
      </w:pPr>
    </w:p>
    <w:p w14:paraId="68F4F8AB" w14:textId="5BF822F4" w:rsidR="00E4188D" w:rsidRDefault="005B45B2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2024.33 </w:t>
      </w:r>
      <w:r w:rsidR="00E11874" w:rsidRPr="00E11874">
        <w:rPr>
          <w:rFonts w:cstheme="minorHAnsi"/>
          <w:color w:val="008080"/>
        </w:rPr>
        <w:t>2024/25 MEETING SCHEDULE</w:t>
      </w:r>
    </w:p>
    <w:p w14:paraId="4E253672" w14:textId="77777777" w:rsidR="00FD13B5" w:rsidRDefault="00FD13B5" w:rsidP="00A53D2D">
      <w:pPr>
        <w:spacing w:after="0" w:line="259" w:lineRule="auto"/>
        <w:rPr>
          <w:rFonts w:cstheme="minorHAnsi"/>
          <w:color w:val="008080"/>
        </w:rPr>
      </w:pPr>
    </w:p>
    <w:p w14:paraId="0343D6C6" w14:textId="62C61F92" w:rsidR="00FD13B5" w:rsidRPr="00FD13B5" w:rsidRDefault="00FD13B5" w:rsidP="00A53D2D">
      <w:pPr>
        <w:spacing w:after="0" w:line="259" w:lineRule="auto"/>
        <w:rPr>
          <w:rFonts w:cstheme="minorHAnsi"/>
        </w:rPr>
      </w:pPr>
      <w:r w:rsidRPr="00FD13B5">
        <w:rPr>
          <w:rFonts w:cstheme="minorHAnsi"/>
        </w:rPr>
        <w:t xml:space="preserve">The </w:t>
      </w:r>
      <w:r w:rsidR="005B560C" w:rsidRPr="00FD13B5">
        <w:rPr>
          <w:rFonts w:cstheme="minorHAnsi"/>
        </w:rPr>
        <w:t>clerk</w:t>
      </w:r>
      <w:r w:rsidRPr="00FD13B5">
        <w:rPr>
          <w:rFonts w:cstheme="minorHAnsi"/>
        </w:rPr>
        <w:t xml:space="preserve"> had sent this prior to the meeting. All were happy with this. ACTION: Clerk to publish on the website.</w:t>
      </w:r>
    </w:p>
    <w:p w14:paraId="60EB5BE1" w14:textId="77777777" w:rsidR="005B45B2" w:rsidRDefault="005B45B2" w:rsidP="00A53D2D">
      <w:pPr>
        <w:spacing w:after="0" w:line="259" w:lineRule="auto"/>
        <w:rPr>
          <w:rFonts w:cstheme="minorHAnsi"/>
          <w:color w:val="008080"/>
        </w:rPr>
      </w:pPr>
    </w:p>
    <w:p w14:paraId="282D95AB" w14:textId="3E894D15" w:rsidR="005B45B2" w:rsidRDefault="005B45B2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2024.34 PLANNING APPLICATIONS</w:t>
      </w:r>
    </w:p>
    <w:p w14:paraId="59EFA33C" w14:textId="6491FE58" w:rsidR="000E33C6" w:rsidRDefault="000E33C6" w:rsidP="000E33C6">
      <w:pPr>
        <w:rPr>
          <w:rFonts w:cstheme="minorHAnsi"/>
          <w:i/>
          <w:iCs/>
          <w:color w:val="008080"/>
        </w:rPr>
      </w:pPr>
      <w:r w:rsidRPr="000E33C6">
        <w:rPr>
          <w:rFonts w:cstheme="minorHAnsi"/>
          <w:i/>
          <w:iCs/>
          <w:color w:val="008080"/>
        </w:rPr>
        <w:t xml:space="preserve">24/01132/PLF Erection of a portal framed building to store tools, machinery, and mowing equipment (resubmission 23/02849/PLF). Location: </w:t>
      </w:r>
      <w:r w:rsidR="00C8682E" w:rsidRPr="000E33C6">
        <w:rPr>
          <w:rFonts w:cstheme="minorHAnsi"/>
          <w:i/>
          <w:iCs/>
          <w:color w:val="008080"/>
        </w:rPr>
        <w:t>Crow’s</w:t>
      </w:r>
      <w:r w:rsidRPr="000E33C6">
        <w:rPr>
          <w:rFonts w:cstheme="minorHAnsi"/>
          <w:i/>
          <w:iCs/>
          <w:color w:val="008080"/>
        </w:rPr>
        <w:t xml:space="preserve"> Nest, Givendale Road, Great Givendale, YO42 1TS.</w:t>
      </w:r>
    </w:p>
    <w:p w14:paraId="1887952C" w14:textId="04F89EB0" w:rsidR="00B93F19" w:rsidRPr="00912014" w:rsidRDefault="00B93F19" w:rsidP="000E33C6">
      <w:pPr>
        <w:rPr>
          <w:rFonts w:cstheme="minorHAnsi"/>
        </w:rPr>
      </w:pPr>
      <w:r w:rsidRPr="00912014">
        <w:rPr>
          <w:rFonts w:cstheme="minorHAnsi"/>
        </w:rPr>
        <w:t xml:space="preserve">This was discussed and agreed by all to support ERYCs decision. </w:t>
      </w:r>
    </w:p>
    <w:p w14:paraId="3D231323" w14:textId="472EE6FA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</w:t>
      </w:r>
      <w:r w:rsidR="000E33C6">
        <w:rPr>
          <w:rFonts w:cstheme="minorHAnsi"/>
          <w:color w:val="008080"/>
        </w:rPr>
        <w:t>35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261B4494" w14:textId="77777777" w:rsidR="00912014" w:rsidRDefault="00912014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0EB590D" w14:textId="43E4488D" w:rsidR="00AC3C74" w:rsidRPr="00912014" w:rsidRDefault="0091201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2014">
        <w:rPr>
          <w:rFonts w:cstheme="minorHAnsi"/>
        </w:rPr>
        <w:t xml:space="preserve">A resident had reported that the </w:t>
      </w:r>
      <w:r w:rsidR="00AC3C74" w:rsidRPr="00912014">
        <w:rPr>
          <w:rFonts w:cstheme="minorHAnsi"/>
        </w:rPr>
        <w:t>Bench at Swineridge</w:t>
      </w:r>
      <w:r w:rsidRPr="00912014">
        <w:rPr>
          <w:rFonts w:cstheme="minorHAnsi"/>
        </w:rPr>
        <w:t xml:space="preserve"> had fallen over and was rotten. It was </w:t>
      </w:r>
      <w:r w:rsidR="001E3FE1" w:rsidRPr="00912014">
        <w:rPr>
          <w:rFonts w:cstheme="minorHAnsi"/>
        </w:rPr>
        <w:t>discussed</w:t>
      </w:r>
      <w:r w:rsidRPr="00912014">
        <w:rPr>
          <w:rFonts w:cstheme="minorHAnsi"/>
        </w:rPr>
        <w:t xml:space="preserve"> and agreed that the PC would replace this. ACTION: Cllrs to research options for </w:t>
      </w:r>
      <w:r w:rsidR="001E3FE1" w:rsidRPr="00912014">
        <w:rPr>
          <w:rFonts w:cstheme="minorHAnsi"/>
        </w:rPr>
        <w:t>benches</w:t>
      </w:r>
      <w:r w:rsidRPr="00912014">
        <w:rPr>
          <w:rFonts w:cstheme="minorHAnsi"/>
        </w:rPr>
        <w:t xml:space="preserve"> and bring</w:t>
      </w:r>
      <w:r w:rsidR="001E3FE1">
        <w:rPr>
          <w:rFonts w:cstheme="minorHAnsi"/>
        </w:rPr>
        <w:t xml:space="preserve"> t</w:t>
      </w:r>
      <w:r w:rsidRPr="00912014">
        <w:rPr>
          <w:rFonts w:cstheme="minorHAnsi"/>
        </w:rPr>
        <w:t>o the nex</w:t>
      </w:r>
      <w:r w:rsidR="001E3FE1">
        <w:rPr>
          <w:rFonts w:cstheme="minorHAnsi"/>
        </w:rPr>
        <w:t>t</w:t>
      </w:r>
      <w:r w:rsidRPr="00912014">
        <w:rPr>
          <w:rFonts w:cstheme="minorHAnsi"/>
        </w:rPr>
        <w:t xml:space="preserve"> meeting. It was agreed that the pla</w:t>
      </w:r>
      <w:r w:rsidR="001E3FE1">
        <w:rPr>
          <w:rFonts w:cstheme="minorHAnsi"/>
        </w:rPr>
        <w:t>q</w:t>
      </w:r>
      <w:r w:rsidRPr="00912014">
        <w:rPr>
          <w:rFonts w:cstheme="minorHAnsi"/>
        </w:rPr>
        <w:t xml:space="preserve">ue would be removed from the old bench and </w:t>
      </w:r>
      <w:r w:rsidR="001E3FE1" w:rsidRPr="00912014">
        <w:rPr>
          <w:rFonts w:cstheme="minorHAnsi"/>
        </w:rPr>
        <w:t>installed</w:t>
      </w:r>
      <w:r w:rsidRPr="00912014">
        <w:rPr>
          <w:rFonts w:cstheme="minorHAnsi"/>
        </w:rPr>
        <w:t xml:space="preserve"> on the new one.</w:t>
      </w:r>
      <w:r w:rsidR="00C86687">
        <w:rPr>
          <w:rFonts w:cstheme="minorHAnsi"/>
        </w:rPr>
        <w:t xml:space="preserve"> ACTION: Agenda ‘</w:t>
      </w:r>
      <w:r w:rsidR="008E7A3D">
        <w:rPr>
          <w:rFonts w:cstheme="minorHAnsi"/>
        </w:rPr>
        <w:t>replacement</w:t>
      </w:r>
      <w:r w:rsidR="00C86687">
        <w:rPr>
          <w:rFonts w:cstheme="minorHAnsi"/>
        </w:rPr>
        <w:t xml:space="preserve"> bench’ for </w:t>
      </w:r>
      <w:r w:rsidR="001E3FE1">
        <w:rPr>
          <w:rFonts w:cstheme="minorHAnsi"/>
        </w:rPr>
        <w:t>April’s</w:t>
      </w:r>
      <w:r w:rsidR="00C86687">
        <w:rPr>
          <w:rFonts w:cstheme="minorHAnsi"/>
        </w:rPr>
        <w:t xml:space="preserve"> meeting.</w:t>
      </w:r>
    </w:p>
    <w:p w14:paraId="4A09ABAC" w14:textId="77777777" w:rsidR="00F828D2" w:rsidRPr="00B14FA4" w:rsidRDefault="00F828D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CC4B34" w14:textId="54CD3D79" w:rsidR="008E7A3D" w:rsidRDefault="008E7A3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informed the PC that there will be a </w:t>
      </w:r>
      <w:r w:rsidR="00F80229">
        <w:rPr>
          <w:rFonts w:cstheme="minorHAnsi"/>
        </w:rPr>
        <w:t xml:space="preserve">supper </w:t>
      </w:r>
      <w:r w:rsidR="001E3FE1">
        <w:rPr>
          <w:rFonts w:cstheme="minorHAnsi"/>
        </w:rPr>
        <w:t>night a</w:t>
      </w:r>
      <w:r w:rsidR="00F80229">
        <w:rPr>
          <w:rFonts w:cstheme="minorHAnsi"/>
        </w:rPr>
        <w:t xml:space="preserve">t the </w:t>
      </w:r>
      <w:r w:rsidR="00736B71">
        <w:rPr>
          <w:rFonts w:cstheme="minorHAnsi"/>
        </w:rPr>
        <w:t>Village</w:t>
      </w:r>
      <w:r w:rsidR="00F80229">
        <w:rPr>
          <w:rFonts w:cstheme="minorHAnsi"/>
        </w:rPr>
        <w:t xml:space="preserve"> Hall. Cllr Morgan offered to advertise this in </w:t>
      </w:r>
      <w:r w:rsidR="001E3FE1">
        <w:rPr>
          <w:rFonts w:cstheme="minorHAnsi"/>
        </w:rPr>
        <w:t>T</w:t>
      </w:r>
      <w:r w:rsidR="00F80229">
        <w:rPr>
          <w:rFonts w:cstheme="minorHAnsi"/>
        </w:rPr>
        <w:t>he Gait Inn.</w:t>
      </w:r>
    </w:p>
    <w:p w14:paraId="77C894E4" w14:textId="77777777" w:rsidR="00F80229" w:rsidRDefault="00F8022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515DD" w14:textId="1903183E" w:rsidR="00F80229" w:rsidRPr="003E4DDA" w:rsidRDefault="00F8022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229">
        <w:rPr>
          <w:rFonts w:cstheme="minorHAnsi"/>
        </w:rPr>
        <w:t xml:space="preserve">Cllr Cawood reviewed with Cllrs, the items she had for the Parish Matters so far. All </w:t>
      </w:r>
      <w:r w:rsidR="001E3FE1" w:rsidRPr="00F80229">
        <w:rPr>
          <w:rFonts w:cstheme="minorHAnsi"/>
        </w:rPr>
        <w:t>were</w:t>
      </w:r>
      <w:r w:rsidRPr="00F80229">
        <w:rPr>
          <w:rFonts w:cstheme="minorHAnsi"/>
        </w:rPr>
        <w:t xml:space="preserve"> happy </w:t>
      </w:r>
      <w:r w:rsidR="001E3FE1" w:rsidRPr="00F80229">
        <w:rPr>
          <w:rFonts w:cstheme="minorHAnsi"/>
        </w:rPr>
        <w:t>for</w:t>
      </w:r>
      <w:r w:rsidRPr="00F80229">
        <w:rPr>
          <w:rFonts w:cstheme="minorHAnsi"/>
        </w:rPr>
        <w:t xml:space="preserve"> her to proceed with these.</w:t>
      </w:r>
    </w:p>
    <w:p w14:paraId="37C481F4" w14:textId="77777777" w:rsidR="003E4DDA" w:rsidRDefault="003E4DD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0694710B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8B0703">
        <w:rPr>
          <w:rFonts w:cstheme="minorHAnsi"/>
          <w:color w:val="008080"/>
        </w:rPr>
        <w:t>4.</w:t>
      </w:r>
      <w:r w:rsidR="000E33C6">
        <w:rPr>
          <w:rFonts w:cstheme="minorHAnsi"/>
          <w:color w:val="008080"/>
        </w:rPr>
        <w:t>36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77C87430" w:rsidR="00A53D2D" w:rsidRPr="00A53D2D" w:rsidRDefault="000E33C6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2</w:t>
      </w:r>
      <w:r w:rsidR="00F80229">
        <w:rPr>
          <w:rFonts w:ascii="Calibri" w:eastAsia="Calibri" w:hAnsi="Calibri" w:cs="Times New Roman"/>
          <w:bCs/>
          <w:vertAlign w:val="superscript"/>
          <w:lang w:eastAsia="en-US"/>
        </w:rPr>
        <w:t>nd</w:t>
      </w:r>
      <w:r>
        <w:rPr>
          <w:rFonts w:ascii="Calibri" w:eastAsia="Calibri" w:hAnsi="Calibri" w:cs="Times New Roman"/>
          <w:bCs/>
          <w:lang w:eastAsia="en-US"/>
        </w:rPr>
        <w:t xml:space="preserve"> April for the Annual Parish Meeting</w:t>
      </w:r>
      <w:r w:rsidR="00A125DD">
        <w:rPr>
          <w:rFonts w:ascii="Calibri" w:eastAsia="Calibri" w:hAnsi="Calibri" w:cs="Times New Roman"/>
          <w:bCs/>
          <w:lang w:eastAsia="en-US"/>
        </w:rPr>
        <w:t xml:space="preserve"> </w:t>
      </w:r>
      <w:r w:rsidR="00516145">
        <w:rPr>
          <w:rFonts w:ascii="Calibri" w:eastAsia="Calibri" w:hAnsi="Calibri" w:cs="Times New Roman"/>
          <w:bCs/>
          <w:lang w:eastAsia="en-US"/>
        </w:rPr>
        <w:t>at 7.15pm</w:t>
      </w:r>
      <w:r>
        <w:rPr>
          <w:rFonts w:ascii="Calibri" w:eastAsia="Calibri" w:hAnsi="Calibri" w:cs="Times New Roman"/>
          <w:bCs/>
          <w:lang w:eastAsia="en-US"/>
        </w:rPr>
        <w:t>, followed by the regular Parish Council meeting</w:t>
      </w:r>
      <w:r w:rsidR="00516145">
        <w:rPr>
          <w:rFonts w:ascii="Calibri" w:eastAsia="Calibri" w:hAnsi="Calibri" w:cs="Times New Roman"/>
          <w:bCs/>
          <w:lang w:eastAsia="en-US"/>
        </w:rPr>
        <w:t xml:space="preserve"> </w:t>
      </w:r>
      <w:r w:rsidR="008758FE">
        <w:rPr>
          <w:rFonts w:ascii="Calibri" w:eastAsia="Calibri" w:hAnsi="Calibri" w:cs="Times New Roman"/>
          <w:bCs/>
          <w:lang w:eastAsia="en-US"/>
        </w:rPr>
        <w:t xml:space="preserve">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00E13466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DD0F65">
        <w:rPr>
          <w:rFonts w:ascii="Calibri" w:eastAsia="Calibri" w:hAnsi="Calibri" w:cs="Times New Roman"/>
          <w:b/>
          <w:lang w:eastAsia="en-US"/>
        </w:rPr>
        <w:t>20:</w:t>
      </w:r>
      <w:r w:rsidR="00F80229">
        <w:rPr>
          <w:rFonts w:ascii="Calibri" w:eastAsia="Calibri" w:hAnsi="Calibri" w:cs="Times New Roman"/>
          <w:b/>
          <w:lang w:eastAsia="en-US"/>
        </w:rPr>
        <w:t>28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C0D1906" w14:textId="591B6F52" w:rsidR="000636E4" w:rsidRPr="00CF006C" w:rsidRDefault="00A53D2D" w:rsidP="00CF006C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sectPr w:rsidR="000636E4" w:rsidRPr="00CF006C" w:rsidSect="002A2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E746" w14:textId="77777777" w:rsidR="002A2AFD" w:rsidRDefault="002A2AFD" w:rsidP="00AF1BCF">
      <w:pPr>
        <w:spacing w:after="0" w:line="240" w:lineRule="auto"/>
      </w:pPr>
      <w:r>
        <w:separator/>
      </w:r>
    </w:p>
  </w:endnote>
  <w:endnote w:type="continuationSeparator" w:id="0">
    <w:p w14:paraId="7EC40DE0" w14:textId="77777777" w:rsidR="002A2AFD" w:rsidRDefault="002A2AF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59795B">
      <w:fldChar w:fldCharType="begin"/>
    </w:r>
    <w:r w:rsidR="0059795B">
      <w:instrText xml:space="preserve"> NUMPAGES   \* MERGEFORMAT </w:instrText>
    </w:r>
    <w:r w:rsidR="0059795B">
      <w:fldChar w:fldCharType="separate"/>
    </w:r>
    <w:r>
      <w:rPr>
        <w:noProof/>
      </w:rPr>
      <w:t>2</w:t>
    </w:r>
    <w:r w:rsidR="0059795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2656" w14:textId="77777777" w:rsidR="002A2AFD" w:rsidRDefault="002A2AFD" w:rsidP="00AF1BCF">
      <w:pPr>
        <w:spacing w:after="0" w:line="240" w:lineRule="auto"/>
      </w:pPr>
      <w:r>
        <w:separator/>
      </w:r>
    </w:p>
  </w:footnote>
  <w:footnote w:type="continuationSeparator" w:id="0">
    <w:p w14:paraId="252D5B76" w14:textId="77777777" w:rsidR="002A2AFD" w:rsidRDefault="002A2AF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D555" w14:textId="4319DA11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1CF95EB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592B" w14:textId="2EE28520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3EF4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677A6"/>
    <w:rsid w:val="00070F59"/>
    <w:rsid w:val="00071269"/>
    <w:rsid w:val="0007348E"/>
    <w:rsid w:val="0008574C"/>
    <w:rsid w:val="00085F88"/>
    <w:rsid w:val="00090634"/>
    <w:rsid w:val="00093775"/>
    <w:rsid w:val="00093B95"/>
    <w:rsid w:val="000941F8"/>
    <w:rsid w:val="00094A37"/>
    <w:rsid w:val="00095505"/>
    <w:rsid w:val="00097F58"/>
    <w:rsid w:val="000A0AAB"/>
    <w:rsid w:val="000A4A2E"/>
    <w:rsid w:val="000A52B2"/>
    <w:rsid w:val="000B0C65"/>
    <w:rsid w:val="000B459F"/>
    <w:rsid w:val="000C23CF"/>
    <w:rsid w:val="000C28E2"/>
    <w:rsid w:val="000C45CB"/>
    <w:rsid w:val="000C4C0F"/>
    <w:rsid w:val="000D2B72"/>
    <w:rsid w:val="000D3A31"/>
    <w:rsid w:val="000D3C1A"/>
    <w:rsid w:val="000D59A2"/>
    <w:rsid w:val="000E2B8B"/>
    <w:rsid w:val="000E33C6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13FB"/>
    <w:rsid w:val="00116247"/>
    <w:rsid w:val="0012045F"/>
    <w:rsid w:val="001219F7"/>
    <w:rsid w:val="001220C0"/>
    <w:rsid w:val="00122DB9"/>
    <w:rsid w:val="00123266"/>
    <w:rsid w:val="0012743C"/>
    <w:rsid w:val="0013071F"/>
    <w:rsid w:val="00132A3B"/>
    <w:rsid w:val="001366C7"/>
    <w:rsid w:val="001442E9"/>
    <w:rsid w:val="001461C3"/>
    <w:rsid w:val="00146D62"/>
    <w:rsid w:val="00147BCC"/>
    <w:rsid w:val="001505F6"/>
    <w:rsid w:val="00150C76"/>
    <w:rsid w:val="001533DE"/>
    <w:rsid w:val="00164073"/>
    <w:rsid w:val="00165164"/>
    <w:rsid w:val="00166DB9"/>
    <w:rsid w:val="00167BD4"/>
    <w:rsid w:val="00171A7A"/>
    <w:rsid w:val="00174184"/>
    <w:rsid w:val="001800B0"/>
    <w:rsid w:val="00180693"/>
    <w:rsid w:val="00180DA5"/>
    <w:rsid w:val="00182C28"/>
    <w:rsid w:val="00183E40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3BE4"/>
    <w:rsid w:val="001A42F9"/>
    <w:rsid w:val="001A4A2F"/>
    <w:rsid w:val="001A766D"/>
    <w:rsid w:val="001B00D2"/>
    <w:rsid w:val="001B167A"/>
    <w:rsid w:val="001B1F08"/>
    <w:rsid w:val="001B423C"/>
    <w:rsid w:val="001B7BA9"/>
    <w:rsid w:val="001C1350"/>
    <w:rsid w:val="001D0804"/>
    <w:rsid w:val="001D5362"/>
    <w:rsid w:val="001D5522"/>
    <w:rsid w:val="001D5619"/>
    <w:rsid w:val="001D5767"/>
    <w:rsid w:val="001D5B1C"/>
    <w:rsid w:val="001E3FE1"/>
    <w:rsid w:val="001E4229"/>
    <w:rsid w:val="001E60FC"/>
    <w:rsid w:val="001E6764"/>
    <w:rsid w:val="001E6C72"/>
    <w:rsid w:val="001F1B4A"/>
    <w:rsid w:val="001F2FB4"/>
    <w:rsid w:val="001F3A7F"/>
    <w:rsid w:val="001F5A7C"/>
    <w:rsid w:val="001F5B49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16F88"/>
    <w:rsid w:val="00220E3C"/>
    <w:rsid w:val="002210CA"/>
    <w:rsid w:val="002211D8"/>
    <w:rsid w:val="00222600"/>
    <w:rsid w:val="00234AE1"/>
    <w:rsid w:val="002352E0"/>
    <w:rsid w:val="00236718"/>
    <w:rsid w:val="002419AE"/>
    <w:rsid w:val="002426D8"/>
    <w:rsid w:val="00242863"/>
    <w:rsid w:val="00244480"/>
    <w:rsid w:val="00245E34"/>
    <w:rsid w:val="00250B30"/>
    <w:rsid w:val="00262CFB"/>
    <w:rsid w:val="002639B4"/>
    <w:rsid w:val="00267274"/>
    <w:rsid w:val="00267463"/>
    <w:rsid w:val="00267EA6"/>
    <w:rsid w:val="002747AA"/>
    <w:rsid w:val="00275FBD"/>
    <w:rsid w:val="00277DFF"/>
    <w:rsid w:val="00284862"/>
    <w:rsid w:val="002900A9"/>
    <w:rsid w:val="002919D8"/>
    <w:rsid w:val="00291D07"/>
    <w:rsid w:val="00293E69"/>
    <w:rsid w:val="00294AB8"/>
    <w:rsid w:val="00295C79"/>
    <w:rsid w:val="002A2AFD"/>
    <w:rsid w:val="002A2F8B"/>
    <w:rsid w:val="002A4E27"/>
    <w:rsid w:val="002A6A40"/>
    <w:rsid w:val="002A6DBB"/>
    <w:rsid w:val="002A71B1"/>
    <w:rsid w:val="002A7A91"/>
    <w:rsid w:val="002B333F"/>
    <w:rsid w:val="002B38BF"/>
    <w:rsid w:val="002B4376"/>
    <w:rsid w:val="002B4687"/>
    <w:rsid w:val="002B7338"/>
    <w:rsid w:val="002B7A67"/>
    <w:rsid w:val="002C027F"/>
    <w:rsid w:val="002C4788"/>
    <w:rsid w:val="002C5A2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1A2D"/>
    <w:rsid w:val="002F3292"/>
    <w:rsid w:val="002F5590"/>
    <w:rsid w:val="002F61D9"/>
    <w:rsid w:val="003013C2"/>
    <w:rsid w:val="00304734"/>
    <w:rsid w:val="00306BAA"/>
    <w:rsid w:val="003071AA"/>
    <w:rsid w:val="0030723D"/>
    <w:rsid w:val="00307928"/>
    <w:rsid w:val="00310EED"/>
    <w:rsid w:val="0031211E"/>
    <w:rsid w:val="0031641A"/>
    <w:rsid w:val="00322252"/>
    <w:rsid w:val="003226C1"/>
    <w:rsid w:val="00323A8C"/>
    <w:rsid w:val="00323E58"/>
    <w:rsid w:val="003262CE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9C1"/>
    <w:rsid w:val="00343EED"/>
    <w:rsid w:val="00347589"/>
    <w:rsid w:val="003477C4"/>
    <w:rsid w:val="00353722"/>
    <w:rsid w:val="003540BC"/>
    <w:rsid w:val="00356EA2"/>
    <w:rsid w:val="00362882"/>
    <w:rsid w:val="00364DEB"/>
    <w:rsid w:val="00364F80"/>
    <w:rsid w:val="00365890"/>
    <w:rsid w:val="00366293"/>
    <w:rsid w:val="00371EDE"/>
    <w:rsid w:val="00371F72"/>
    <w:rsid w:val="003748ED"/>
    <w:rsid w:val="00375ECF"/>
    <w:rsid w:val="00376367"/>
    <w:rsid w:val="00377298"/>
    <w:rsid w:val="00380E7D"/>
    <w:rsid w:val="00381724"/>
    <w:rsid w:val="003837DB"/>
    <w:rsid w:val="0038465B"/>
    <w:rsid w:val="00385195"/>
    <w:rsid w:val="00385431"/>
    <w:rsid w:val="00385FA3"/>
    <w:rsid w:val="003869E7"/>
    <w:rsid w:val="003917D9"/>
    <w:rsid w:val="00392AB4"/>
    <w:rsid w:val="00394375"/>
    <w:rsid w:val="00395652"/>
    <w:rsid w:val="0039696D"/>
    <w:rsid w:val="00397444"/>
    <w:rsid w:val="003A19DB"/>
    <w:rsid w:val="003A1A26"/>
    <w:rsid w:val="003A20D5"/>
    <w:rsid w:val="003A2417"/>
    <w:rsid w:val="003A29B4"/>
    <w:rsid w:val="003A2D47"/>
    <w:rsid w:val="003A4ECC"/>
    <w:rsid w:val="003A6ED5"/>
    <w:rsid w:val="003B28A5"/>
    <w:rsid w:val="003B34FC"/>
    <w:rsid w:val="003B3905"/>
    <w:rsid w:val="003B5D52"/>
    <w:rsid w:val="003B6721"/>
    <w:rsid w:val="003B72B1"/>
    <w:rsid w:val="003D0B71"/>
    <w:rsid w:val="003D141B"/>
    <w:rsid w:val="003D1CAE"/>
    <w:rsid w:val="003D7118"/>
    <w:rsid w:val="003E466D"/>
    <w:rsid w:val="003E4DDA"/>
    <w:rsid w:val="003E64A0"/>
    <w:rsid w:val="003E66F6"/>
    <w:rsid w:val="003E6F7D"/>
    <w:rsid w:val="003F1502"/>
    <w:rsid w:val="003F1BCE"/>
    <w:rsid w:val="003F46CC"/>
    <w:rsid w:val="003F65BC"/>
    <w:rsid w:val="004028BC"/>
    <w:rsid w:val="0040464D"/>
    <w:rsid w:val="00404B82"/>
    <w:rsid w:val="00411047"/>
    <w:rsid w:val="00411F62"/>
    <w:rsid w:val="00413DA5"/>
    <w:rsid w:val="00414499"/>
    <w:rsid w:val="00415B24"/>
    <w:rsid w:val="0041707F"/>
    <w:rsid w:val="0041708D"/>
    <w:rsid w:val="0041797B"/>
    <w:rsid w:val="00420EA0"/>
    <w:rsid w:val="00420F90"/>
    <w:rsid w:val="00421CCA"/>
    <w:rsid w:val="0042424D"/>
    <w:rsid w:val="004276A8"/>
    <w:rsid w:val="00432137"/>
    <w:rsid w:val="0044246D"/>
    <w:rsid w:val="004424D8"/>
    <w:rsid w:val="004462CF"/>
    <w:rsid w:val="004479CF"/>
    <w:rsid w:val="00450557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19FB"/>
    <w:rsid w:val="004A2F33"/>
    <w:rsid w:val="004A394F"/>
    <w:rsid w:val="004A61D3"/>
    <w:rsid w:val="004B0170"/>
    <w:rsid w:val="004B28A6"/>
    <w:rsid w:val="004B4575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4F3A8B"/>
    <w:rsid w:val="00501F56"/>
    <w:rsid w:val="00504329"/>
    <w:rsid w:val="00511314"/>
    <w:rsid w:val="00511F46"/>
    <w:rsid w:val="00513193"/>
    <w:rsid w:val="00516145"/>
    <w:rsid w:val="00521345"/>
    <w:rsid w:val="00524791"/>
    <w:rsid w:val="00525479"/>
    <w:rsid w:val="005317F9"/>
    <w:rsid w:val="005327CF"/>
    <w:rsid w:val="00533434"/>
    <w:rsid w:val="00533553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547B"/>
    <w:rsid w:val="00556DE7"/>
    <w:rsid w:val="00561AC3"/>
    <w:rsid w:val="005641C1"/>
    <w:rsid w:val="0056428E"/>
    <w:rsid w:val="00566C05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95796"/>
    <w:rsid w:val="00596930"/>
    <w:rsid w:val="0059795B"/>
    <w:rsid w:val="005A2796"/>
    <w:rsid w:val="005A3185"/>
    <w:rsid w:val="005A59AF"/>
    <w:rsid w:val="005A6977"/>
    <w:rsid w:val="005B3207"/>
    <w:rsid w:val="005B45B2"/>
    <w:rsid w:val="005B560C"/>
    <w:rsid w:val="005C141D"/>
    <w:rsid w:val="005C15CD"/>
    <w:rsid w:val="005C199F"/>
    <w:rsid w:val="005C399E"/>
    <w:rsid w:val="005C749B"/>
    <w:rsid w:val="005D031E"/>
    <w:rsid w:val="005D3CC1"/>
    <w:rsid w:val="005D3DB0"/>
    <w:rsid w:val="005D4376"/>
    <w:rsid w:val="005D61D7"/>
    <w:rsid w:val="005D762B"/>
    <w:rsid w:val="005E1F89"/>
    <w:rsid w:val="005E4650"/>
    <w:rsid w:val="005E4A35"/>
    <w:rsid w:val="005E670E"/>
    <w:rsid w:val="005E6EDD"/>
    <w:rsid w:val="005F0081"/>
    <w:rsid w:val="005F1D1B"/>
    <w:rsid w:val="005F28EB"/>
    <w:rsid w:val="005F3827"/>
    <w:rsid w:val="005F4915"/>
    <w:rsid w:val="005F61D5"/>
    <w:rsid w:val="005F71A3"/>
    <w:rsid w:val="00612085"/>
    <w:rsid w:val="0061212C"/>
    <w:rsid w:val="00614D86"/>
    <w:rsid w:val="0061564B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562E"/>
    <w:rsid w:val="006762DF"/>
    <w:rsid w:val="0067774E"/>
    <w:rsid w:val="00682D2B"/>
    <w:rsid w:val="00682D39"/>
    <w:rsid w:val="00684D96"/>
    <w:rsid w:val="00685949"/>
    <w:rsid w:val="00690222"/>
    <w:rsid w:val="00691F3C"/>
    <w:rsid w:val="006946E0"/>
    <w:rsid w:val="006953A9"/>
    <w:rsid w:val="00695B33"/>
    <w:rsid w:val="006A7371"/>
    <w:rsid w:val="006B40AF"/>
    <w:rsid w:val="006C4389"/>
    <w:rsid w:val="006C4981"/>
    <w:rsid w:val="006C4FB2"/>
    <w:rsid w:val="006C65E4"/>
    <w:rsid w:val="006D3BA2"/>
    <w:rsid w:val="006D4E22"/>
    <w:rsid w:val="006D6C95"/>
    <w:rsid w:val="006E1722"/>
    <w:rsid w:val="006E4CE3"/>
    <w:rsid w:val="006E62B7"/>
    <w:rsid w:val="006E69B0"/>
    <w:rsid w:val="006F16D3"/>
    <w:rsid w:val="006F5D6E"/>
    <w:rsid w:val="007003FE"/>
    <w:rsid w:val="00701BFD"/>
    <w:rsid w:val="007066ED"/>
    <w:rsid w:val="00706DF1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2FAF"/>
    <w:rsid w:val="00726A85"/>
    <w:rsid w:val="00731B8F"/>
    <w:rsid w:val="00733E41"/>
    <w:rsid w:val="00734790"/>
    <w:rsid w:val="007358D8"/>
    <w:rsid w:val="007366EC"/>
    <w:rsid w:val="00736B71"/>
    <w:rsid w:val="00740D33"/>
    <w:rsid w:val="00740DA4"/>
    <w:rsid w:val="00742250"/>
    <w:rsid w:val="00742559"/>
    <w:rsid w:val="00743C29"/>
    <w:rsid w:val="0074626F"/>
    <w:rsid w:val="007532D6"/>
    <w:rsid w:val="007605CB"/>
    <w:rsid w:val="0076154A"/>
    <w:rsid w:val="0076569C"/>
    <w:rsid w:val="00765DE0"/>
    <w:rsid w:val="0076633A"/>
    <w:rsid w:val="007740E8"/>
    <w:rsid w:val="007749A5"/>
    <w:rsid w:val="0077506A"/>
    <w:rsid w:val="007753EA"/>
    <w:rsid w:val="00777E92"/>
    <w:rsid w:val="00780618"/>
    <w:rsid w:val="007826CA"/>
    <w:rsid w:val="00786143"/>
    <w:rsid w:val="00790959"/>
    <w:rsid w:val="00793E4C"/>
    <w:rsid w:val="00796308"/>
    <w:rsid w:val="0079725B"/>
    <w:rsid w:val="007A523C"/>
    <w:rsid w:val="007A5451"/>
    <w:rsid w:val="007B013F"/>
    <w:rsid w:val="007B073C"/>
    <w:rsid w:val="007B5299"/>
    <w:rsid w:val="007B5FB6"/>
    <w:rsid w:val="007B703A"/>
    <w:rsid w:val="007C2BF4"/>
    <w:rsid w:val="007C6762"/>
    <w:rsid w:val="007D0034"/>
    <w:rsid w:val="007D1465"/>
    <w:rsid w:val="007D1E6B"/>
    <w:rsid w:val="007D2C7B"/>
    <w:rsid w:val="007D300D"/>
    <w:rsid w:val="007D4329"/>
    <w:rsid w:val="007D5369"/>
    <w:rsid w:val="007E2E03"/>
    <w:rsid w:val="007F52BC"/>
    <w:rsid w:val="007F77BD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37F82"/>
    <w:rsid w:val="008428A9"/>
    <w:rsid w:val="00842FD4"/>
    <w:rsid w:val="00844E25"/>
    <w:rsid w:val="00844EDE"/>
    <w:rsid w:val="0084753F"/>
    <w:rsid w:val="008502E9"/>
    <w:rsid w:val="008514D4"/>
    <w:rsid w:val="008523A8"/>
    <w:rsid w:val="0085323E"/>
    <w:rsid w:val="00854C1D"/>
    <w:rsid w:val="0086735A"/>
    <w:rsid w:val="0087054E"/>
    <w:rsid w:val="00873D90"/>
    <w:rsid w:val="00873FC9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5F7D"/>
    <w:rsid w:val="00897E25"/>
    <w:rsid w:val="008A4094"/>
    <w:rsid w:val="008A570B"/>
    <w:rsid w:val="008A6819"/>
    <w:rsid w:val="008A77EF"/>
    <w:rsid w:val="008B00BA"/>
    <w:rsid w:val="008B0703"/>
    <w:rsid w:val="008B289E"/>
    <w:rsid w:val="008B4D4F"/>
    <w:rsid w:val="008C1AE8"/>
    <w:rsid w:val="008C35C0"/>
    <w:rsid w:val="008C387C"/>
    <w:rsid w:val="008C5F37"/>
    <w:rsid w:val="008D0890"/>
    <w:rsid w:val="008D2497"/>
    <w:rsid w:val="008D5B08"/>
    <w:rsid w:val="008D6678"/>
    <w:rsid w:val="008E1137"/>
    <w:rsid w:val="008E2304"/>
    <w:rsid w:val="008E2B5A"/>
    <w:rsid w:val="008E2E8F"/>
    <w:rsid w:val="008E448A"/>
    <w:rsid w:val="008E52A8"/>
    <w:rsid w:val="008E7A3D"/>
    <w:rsid w:val="008F37A3"/>
    <w:rsid w:val="008F461A"/>
    <w:rsid w:val="008F49BE"/>
    <w:rsid w:val="0090235B"/>
    <w:rsid w:val="009067F7"/>
    <w:rsid w:val="009118BA"/>
    <w:rsid w:val="00912014"/>
    <w:rsid w:val="0091463E"/>
    <w:rsid w:val="00917ED2"/>
    <w:rsid w:val="00922FB1"/>
    <w:rsid w:val="00924605"/>
    <w:rsid w:val="00926737"/>
    <w:rsid w:val="00926EAE"/>
    <w:rsid w:val="00927033"/>
    <w:rsid w:val="00927B38"/>
    <w:rsid w:val="0093204E"/>
    <w:rsid w:val="00934D6A"/>
    <w:rsid w:val="009377F1"/>
    <w:rsid w:val="00943F8A"/>
    <w:rsid w:val="009447AC"/>
    <w:rsid w:val="009453ED"/>
    <w:rsid w:val="00946D2E"/>
    <w:rsid w:val="00946FF4"/>
    <w:rsid w:val="00954996"/>
    <w:rsid w:val="00955BE9"/>
    <w:rsid w:val="00956BB1"/>
    <w:rsid w:val="00957037"/>
    <w:rsid w:val="009571B5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0FC6"/>
    <w:rsid w:val="00991B66"/>
    <w:rsid w:val="00996DFF"/>
    <w:rsid w:val="009A1B71"/>
    <w:rsid w:val="009A3EB0"/>
    <w:rsid w:val="009B5734"/>
    <w:rsid w:val="009B7258"/>
    <w:rsid w:val="009C2E26"/>
    <w:rsid w:val="009C47ED"/>
    <w:rsid w:val="009C6EA4"/>
    <w:rsid w:val="009C7B6E"/>
    <w:rsid w:val="009D262B"/>
    <w:rsid w:val="009D3FE3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0657C"/>
    <w:rsid w:val="00A10C3D"/>
    <w:rsid w:val="00A1115E"/>
    <w:rsid w:val="00A125DD"/>
    <w:rsid w:val="00A20C78"/>
    <w:rsid w:val="00A23046"/>
    <w:rsid w:val="00A240DE"/>
    <w:rsid w:val="00A249EE"/>
    <w:rsid w:val="00A27E71"/>
    <w:rsid w:val="00A32975"/>
    <w:rsid w:val="00A331B2"/>
    <w:rsid w:val="00A37C9A"/>
    <w:rsid w:val="00A42322"/>
    <w:rsid w:val="00A43B87"/>
    <w:rsid w:val="00A4484B"/>
    <w:rsid w:val="00A45007"/>
    <w:rsid w:val="00A478F3"/>
    <w:rsid w:val="00A51F79"/>
    <w:rsid w:val="00A531E8"/>
    <w:rsid w:val="00A53A38"/>
    <w:rsid w:val="00A53C96"/>
    <w:rsid w:val="00A53D2D"/>
    <w:rsid w:val="00A5550C"/>
    <w:rsid w:val="00A5774C"/>
    <w:rsid w:val="00A608D9"/>
    <w:rsid w:val="00A617AA"/>
    <w:rsid w:val="00A66EFF"/>
    <w:rsid w:val="00A67797"/>
    <w:rsid w:val="00A7027C"/>
    <w:rsid w:val="00A71157"/>
    <w:rsid w:val="00A71A06"/>
    <w:rsid w:val="00A74379"/>
    <w:rsid w:val="00A74D37"/>
    <w:rsid w:val="00A75D3B"/>
    <w:rsid w:val="00A774D8"/>
    <w:rsid w:val="00A8180C"/>
    <w:rsid w:val="00A87658"/>
    <w:rsid w:val="00A9042B"/>
    <w:rsid w:val="00A9145E"/>
    <w:rsid w:val="00A93B8C"/>
    <w:rsid w:val="00A95171"/>
    <w:rsid w:val="00A95402"/>
    <w:rsid w:val="00AA0006"/>
    <w:rsid w:val="00AA2F52"/>
    <w:rsid w:val="00AA5EDE"/>
    <w:rsid w:val="00AA6092"/>
    <w:rsid w:val="00AA6C89"/>
    <w:rsid w:val="00AA7E94"/>
    <w:rsid w:val="00AB10F7"/>
    <w:rsid w:val="00AB2342"/>
    <w:rsid w:val="00AB449B"/>
    <w:rsid w:val="00AB5697"/>
    <w:rsid w:val="00AB7DAC"/>
    <w:rsid w:val="00AC138C"/>
    <w:rsid w:val="00AC1879"/>
    <w:rsid w:val="00AC19B6"/>
    <w:rsid w:val="00AC3C74"/>
    <w:rsid w:val="00AC5304"/>
    <w:rsid w:val="00AC537E"/>
    <w:rsid w:val="00AC5A4A"/>
    <w:rsid w:val="00AD319D"/>
    <w:rsid w:val="00AD32BD"/>
    <w:rsid w:val="00AD5808"/>
    <w:rsid w:val="00AD5C54"/>
    <w:rsid w:val="00AD6DB2"/>
    <w:rsid w:val="00AE05D3"/>
    <w:rsid w:val="00AE124B"/>
    <w:rsid w:val="00AE676E"/>
    <w:rsid w:val="00AE71EF"/>
    <w:rsid w:val="00AF0950"/>
    <w:rsid w:val="00AF1BCF"/>
    <w:rsid w:val="00AF44EE"/>
    <w:rsid w:val="00AF4949"/>
    <w:rsid w:val="00AF4AEA"/>
    <w:rsid w:val="00AF6FD5"/>
    <w:rsid w:val="00AF7D17"/>
    <w:rsid w:val="00AF7E59"/>
    <w:rsid w:val="00B0004C"/>
    <w:rsid w:val="00B057B6"/>
    <w:rsid w:val="00B07C15"/>
    <w:rsid w:val="00B07DC6"/>
    <w:rsid w:val="00B100B6"/>
    <w:rsid w:val="00B12D9F"/>
    <w:rsid w:val="00B142F0"/>
    <w:rsid w:val="00B14FA4"/>
    <w:rsid w:val="00B1663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71B"/>
    <w:rsid w:val="00B61E82"/>
    <w:rsid w:val="00B61ED5"/>
    <w:rsid w:val="00B6234C"/>
    <w:rsid w:val="00B62FCB"/>
    <w:rsid w:val="00B65984"/>
    <w:rsid w:val="00B65EB5"/>
    <w:rsid w:val="00B6729C"/>
    <w:rsid w:val="00B70543"/>
    <w:rsid w:val="00B71D75"/>
    <w:rsid w:val="00B72743"/>
    <w:rsid w:val="00B76742"/>
    <w:rsid w:val="00B8222C"/>
    <w:rsid w:val="00B826DE"/>
    <w:rsid w:val="00B84F5E"/>
    <w:rsid w:val="00B93306"/>
    <w:rsid w:val="00B93F19"/>
    <w:rsid w:val="00B94176"/>
    <w:rsid w:val="00B966EE"/>
    <w:rsid w:val="00B96C63"/>
    <w:rsid w:val="00B9766F"/>
    <w:rsid w:val="00BA10C9"/>
    <w:rsid w:val="00BA10E4"/>
    <w:rsid w:val="00BA2620"/>
    <w:rsid w:val="00BA2D99"/>
    <w:rsid w:val="00BA2DFA"/>
    <w:rsid w:val="00BA76E4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D7E37"/>
    <w:rsid w:val="00BE02AC"/>
    <w:rsid w:val="00BE0B6D"/>
    <w:rsid w:val="00BE2B9A"/>
    <w:rsid w:val="00BE2D8C"/>
    <w:rsid w:val="00BE3F65"/>
    <w:rsid w:val="00BE40D8"/>
    <w:rsid w:val="00BE4F56"/>
    <w:rsid w:val="00BE57CE"/>
    <w:rsid w:val="00BE722D"/>
    <w:rsid w:val="00BF25AA"/>
    <w:rsid w:val="00BF3A9A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05F4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110F"/>
    <w:rsid w:val="00C53C57"/>
    <w:rsid w:val="00C56AE2"/>
    <w:rsid w:val="00C576A7"/>
    <w:rsid w:val="00C60105"/>
    <w:rsid w:val="00C7081D"/>
    <w:rsid w:val="00C71265"/>
    <w:rsid w:val="00C71717"/>
    <w:rsid w:val="00C747CC"/>
    <w:rsid w:val="00C7713D"/>
    <w:rsid w:val="00C81B76"/>
    <w:rsid w:val="00C86129"/>
    <w:rsid w:val="00C86687"/>
    <w:rsid w:val="00C8682E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5E4C"/>
    <w:rsid w:val="00CD608E"/>
    <w:rsid w:val="00CD68F6"/>
    <w:rsid w:val="00CE17B5"/>
    <w:rsid w:val="00CE1FD4"/>
    <w:rsid w:val="00CE40FD"/>
    <w:rsid w:val="00CF006C"/>
    <w:rsid w:val="00CF031B"/>
    <w:rsid w:val="00CF09BF"/>
    <w:rsid w:val="00CF1DB0"/>
    <w:rsid w:val="00CF5335"/>
    <w:rsid w:val="00CF5D0B"/>
    <w:rsid w:val="00CF69A7"/>
    <w:rsid w:val="00CF7634"/>
    <w:rsid w:val="00D0217E"/>
    <w:rsid w:val="00D02572"/>
    <w:rsid w:val="00D05F35"/>
    <w:rsid w:val="00D06026"/>
    <w:rsid w:val="00D077D6"/>
    <w:rsid w:val="00D07BAF"/>
    <w:rsid w:val="00D1289A"/>
    <w:rsid w:val="00D12C75"/>
    <w:rsid w:val="00D14168"/>
    <w:rsid w:val="00D1641D"/>
    <w:rsid w:val="00D20149"/>
    <w:rsid w:val="00D21DB5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37DD"/>
    <w:rsid w:val="00D6509A"/>
    <w:rsid w:val="00D65FA5"/>
    <w:rsid w:val="00D76058"/>
    <w:rsid w:val="00D80314"/>
    <w:rsid w:val="00D80552"/>
    <w:rsid w:val="00D81E8C"/>
    <w:rsid w:val="00D835FB"/>
    <w:rsid w:val="00D84259"/>
    <w:rsid w:val="00D848B4"/>
    <w:rsid w:val="00D855BA"/>
    <w:rsid w:val="00D85D2C"/>
    <w:rsid w:val="00D8711A"/>
    <w:rsid w:val="00D907DA"/>
    <w:rsid w:val="00D94A16"/>
    <w:rsid w:val="00D94BF1"/>
    <w:rsid w:val="00D97615"/>
    <w:rsid w:val="00DA0F3E"/>
    <w:rsid w:val="00DA1443"/>
    <w:rsid w:val="00DA1DBF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0F65"/>
    <w:rsid w:val="00DD19C4"/>
    <w:rsid w:val="00DD5FF9"/>
    <w:rsid w:val="00DD695D"/>
    <w:rsid w:val="00DD7FAE"/>
    <w:rsid w:val="00DE35D2"/>
    <w:rsid w:val="00DE7A41"/>
    <w:rsid w:val="00DF1687"/>
    <w:rsid w:val="00DF3BD4"/>
    <w:rsid w:val="00DF4A28"/>
    <w:rsid w:val="00DF51E7"/>
    <w:rsid w:val="00DF5F25"/>
    <w:rsid w:val="00DF6971"/>
    <w:rsid w:val="00DF77CD"/>
    <w:rsid w:val="00E0164E"/>
    <w:rsid w:val="00E01FBA"/>
    <w:rsid w:val="00E06939"/>
    <w:rsid w:val="00E071E8"/>
    <w:rsid w:val="00E073E7"/>
    <w:rsid w:val="00E10E33"/>
    <w:rsid w:val="00E11874"/>
    <w:rsid w:val="00E12056"/>
    <w:rsid w:val="00E132E1"/>
    <w:rsid w:val="00E1394D"/>
    <w:rsid w:val="00E14923"/>
    <w:rsid w:val="00E20471"/>
    <w:rsid w:val="00E207E0"/>
    <w:rsid w:val="00E21F05"/>
    <w:rsid w:val="00E2653C"/>
    <w:rsid w:val="00E2674E"/>
    <w:rsid w:val="00E27F2E"/>
    <w:rsid w:val="00E3071B"/>
    <w:rsid w:val="00E32ED7"/>
    <w:rsid w:val="00E32FBD"/>
    <w:rsid w:val="00E3351E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64EB7"/>
    <w:rsid w:val="00E73974"/>
    <w:rsid w:val="00E7604C"/>
    <w:rsid w:val="00E76306"/>
    <w:rsid w:val="00E765D2"/>
    <w:rsid w:val="00E817F9"/>
    <w:rsid w:val="00E821C6"/>
    <w:rsid w:val="00E827FA"/>
    <w:rsid w:val="00E94705"/>
    <w:rsid w:val="00E9517E"/>
    <w:rsid w:val="00E97D79"/>
    <w:rsid w:val="00EA0810"/>
    <w:rsid w:val="00EA1772"/>
    <w:rsid w:val="00EA2008"/>
    <w:rsid w:val="00EA467E"/>
    <w:rsid w:val="00EA77E7"/>
    <w:rsid w:val="00EB4636"/>
    <w:rsid w:val="00EB76A5"/>
    <w:rsid w:val="00EC02FF"/>
    <w:rsid w:val="00EC0F12"/>
    <w:rsid w:val="00EC22FE"/>
    <w:rsid w:val="00EC283F"/>
    <w:rsid w:val="00EC48EA"/>
    <w:rsid w:val="00ED132F"/>
    <w:rsid w:val="00ED5C5E"/>
    <w:rsid w:val="00ED6AD5"/>
    <w:rsid w:val="00ED7C7E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35F"/>
    <w:rsid w:val="00F12501"/>
    <w:rsid w:val="00F14A32"/>
    <w:rsid w:val="00F1733B"/>
    <w:rsid w:val="00F23215"/>
    <w:rsid w:val="00F25FFC"/>
    <w:rsid w:val="00F275B8"/>
    <w:rsid w:val="00F31010"/>
    <w:rsid w:val="00F312AB"/>
    <w:rsid w:val="00F3620C"/>
    <w:rsid w:val="00F40635"/>
    <w:rsid w:val="00F40D98"/>
    <w:rsid w:val="00F432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0229"/>
    <w:rsid w:val="00F828D2"/>
    <w:rsid w:val="00F8314B"/>
    <w:rsid w:val="00F84B62"/>
    <w:rsid w:val="00F84F51"/>
    <w:rsid w:val="00F87A99"/>
    <w:rsid w:val="00F94ACD"/>
    <w:rsid w:val="00F95824"/>
    <w:rsid w:val="00F95BD3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04E1"/>
    <w:rsid w:val="00FC1FC3"/>
    <w:rsid w:val="00FC3049"/>
    <w:rsid w:val="00FC6C76"/>
    <w:rsid w:val="00FD13B5"/>
    <w:rsid w:val="00FD46DB"/>
    <w:rsid w:val="00FD65B7"/>
    <w:rsid w:val="00FD7B50"/>
    <w:rsid w:val="00FD7BDF"/>
    <w:rsid w:val="00FE1E7E"/>
    <w:rsid w:val="00FE72A7"/>
    <w:rsid w:val="00FF167A"/>
    <w:rsid w:val="00FF1E5A"/>
    <w:rsid w:val="00FF2CA8"/>
    <w:rsid w:val="00FF3840"/>
    <w:rsid w:val="00FF5E81"/>
    <w:rsid w:val="00FF736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622</cp:revision>
  <dcterms:created xsi:type="dcterms:W3CDTF">2023-04-11T07:41:00Z</dcterms:created>
  <dcterms:modified xsi:type="dcterms:W3CDTF">2024-03-12T08:16:00Z</dcterms:modified>
</cp:coreProperties>
</file>