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2C8A" w14:textId="77777777" w:rsid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14:paraId="6449380D" w14:textId="751A2995" w:rsidR="00A53D2D" w:rsidRPr="00A53D2D" w:rsidRDefault="00A53D2D" w:rsidP="005672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  <w:r w:rsidRPr="00A53D2D">
        <w:rPr>
          <w:rFonts w:cstheme="minorHAnsi"/>
          <w:b/>
          <w:bCs/>
          <w:color w:val="008080"/>
        </w:rPr>
        <w:t>Minutes of the Parish</w:t>
      </w:r>
      <w:r w:rsidR="00CE1FD4">
        <w:rPr>
          <w:rFonts w:cstheme="minorHAnsi"/>
          <w:b/>
          <w:bCs/>
          <w:color w:val="008080"/>
        </w:rPr>
        <w:t xml:space="preserve"> Council</w:t>
      </w:r>
      <w:r w:rsidRPr="00A53D2D">
        <w:rPr>
          <w:rFonts w:cstheme="minorHAnsi"/>
          <w:b/>
          <w:bCs/>
          <w:color w:val="008080"/>
        </w:rPr>
        <w:t xml:space="preserve"> Meeting held on Tuesday </w:t>
      </w:r>
      <w:r w:rsidR="00D1641D">
        <w:rPr>
          <w:rFonts w:cstheme="minorHAnsi"/>
          <w:b/>
          <w:bCs/>
          <w:color w:val="008080"/>
        </w:rPr>
        <w:t>9</w:t>
      </w:r>
      <w:r w:rsidR="001A4A2F" w:rsidRPr="001A4A2F">
        <w:rPr>
          <w:rFonts w:cstheme="minorHAnsi"/>
          <w:b/>
          <w:bCs/>
          <w:color w:val="008080"/>
          <w:vertAlign w:val="superscript"/>
        </w:rPr>
        <w:t>th</w:t>
      </w:r>
      <w:r w:rsidR="001A4A2F">
        <w:rPr>
          <w:rFonts w:cstheme="minorHAnsi"/>
          <w:b/>
          <w:bCs/>
          <w:color w:val="008080"/>
        </w:rPr>
        <w:t xml:space="preserve"> </w:t>
      </w:r>
      <w:r w:rsidR="00D1641D">
        <w:rPr>
          <w:rFonts w:cstheme="minorHAnsi"/>
          <w:b/>
          <w:bCs/>
          <w:color w:val="008080"/>
        </w:rPr>
        <w:t>January</w:t>
      </w:r>
      <w:r w:rsidRPr="00A53D2D">
        <w:rPr>
          <w:rFonts w:cstheme="minorHAnsi"/>
          <w:b/>
          <w:bCs/>
          <w:color w:val="008080"/>
        </w:rPr>
        <w:t xml:space="preserve"> 202</w:t>
      </w:r>
      <w:r w:rsidR="00D1641D">
        <w:rPr>
          <w:rFonts w:cstheme="minorHAnsi"/>
          <w:b/>
          <w:bCs/>
          <w:color w:val="008080"/>
        </w:rPr>
        <w:t>4</w:t>
      </w:r>
      <w:r w:rsidRPr="00A53D2D">
        <w:rPr>
          <w:rFonts w:cstheme="minorHAnsi"/>
          <w:b/>
          <w:bCs/>
          <w:color w:val="008080"/>
        </w:rPr>
        <w:t xml:space="preserve"> at 7</w:t>
      </w:r>
      <w:r w:rsidR="00D1641D">
        <w:rPr>
          <w:rFonts w:cstheme="minorHAnsi"/>
          <w:b/>
          <w:bCs/>
          <w:color w:val="008080"/>
        </w:rPr>
        <w:t>.15</w:t>
      </w:r>
      <w:r w:rsidRPr="00A53D2D">
        <w:rPr>
          <w:rFonts w:cstheme="minorHAnsi"/>
          <w:b/>
          <w:bCs/>
          <w:color w:val="008080"/>
        </w:rPr>
        <w:t>pm in Millington Village Hall.</w:t>
      </w:r>
    </w:p>
    <w:p w14:paraId="67F8289B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14:paraId="363AB300" w14:textId="03E4F95B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A53D2D">
        <w:rPr>
          <w:rFonts w:ascii="Calibri" w:eastAsia="Calibri" w:hAnsi="Calibri" w:cs="Times New Roman"/>
          <w:lang w:eastAsia="en-US"/>
        </w:rPr>
        <w:t xml:space="preserve">Present: Cllrs </w:t>
      </w:r>
      <w:r w:rsidR="00D1641D">
        <w:rPr>
          <w:rFonts w:ascii="Calibri" w:eastAsia="Calibri" w:hAnsi="Calibri" w:cs="Times New Roman"/>
          <w:lang w:eastAsia="en-US"/>
        </w:rPr>
        <w:t xml:space="preserve">Cawood, </w:t>
      </w:r>
      <w:r w:rsidR="00F43298">
        <w:rPr>
          <w:rFonts w:ascii="Calibri" w:eastAsia="Calibri" w:hAnsi="Calibri" w:cs="Times New Roman"/>
          <w:lang w:eastAsia="en-US"/>
        </w:rPr>
        <w:t>Willoughby</w:t>
      </w:r>
      <w:r w:rsidR="0006738A">
        <w:rPr>
          <w:rFonts w:ascii="Calibri" w:eastAsia="Calibri" w:hAnsi="Calibri" w:cs="Times New Roman"/>
          <w:lang w:eastAsia="en-US"/>
        </w:rPr>
        <w:t xml:space="preserve">, </w:t>
      </w:r>
      <w:r w:rsidR="00786143">
        <w:rPr>
          <w:rFonts w:ascii="Calibri" w:eastAsia="Calibri" w:hAnsi="Calibri" w:cs="Times New Roman"/>
          <w:lang w:eastAsia="en-US"/>
        </w:rPr>
        <w:t>Morgan</w:t>
      </w:r>
      <w:r w:rsidR="00E32FBD">
        <w:rPr>
          <w:rFonts w:ascii="Calibri" w:eastAsia="Calibri" w:hAnsi="Calibri" w:cs="Times New Roman"/>
          <w:lang w:eastAsia="en-US"/>
        </w:rPr>
        <w:t>, Swanborough</w:t>
      </w:r>
      <w:r w:rsidR="0006738A">
        <w:rPr>
          <w:rFonts w:ascii="Calibri" w:eastAsia="Calibri" w:hAnsi="Calibri" w:cs="Times New Roman"/>
          <w:lang w:eastAsia="en-US"/>
        </w:rPr>
        <w:t xml:space="preserve"> and </w:t>
      </w:r>
      <w:r w:rsidR="00D1641D">
        <w:rPr>
          <w:rFonts w:ascii="Calibri" w:eastAsia="Calibri" w:hAnsi="Calibri" w:cs="Times New Roman"/>
          <w:lang w:eastAsia="en-US"/>
        </w:rPr>
        <w:t>Smith</w:t>
      </w:r>
      <w:r w:rsidR="00786143">
        <w:rPr>
          <w:rFonts w:ascii="Calibri" w:eastAsia="Calibri" w:hAnsi="Calibri" w:cs="Times New Roman"/>
          <w:lang w:eastAsia="en-US"/>
        </w:rPr>
        <w:t xml:space="preserve">. </w:t>
      </w:r>
    </w:p>
    <w:p w14:paraId="188D8630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14:paraId="4DECDEB0" w14:textId="4B7451B3" w:rsidR="00A53D2D" w:rsidRPr="00A53D2D" w:rsidRDefault="00A53D2D" w:rsidP="008514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  <w:r w:rsidRPr="00A53D2D">
        <w:rPr>
          <w:rFonts w:cstheme="minorHAnsi"/>
          <w:b/>
          <w:bCs/>
          <w:color w:val="008080"/>
        </w:rPr>
        <w:t>PARISH COUNCIL MEETING</w:t>
      </w:r>
    </w:p>
    <w:p w14:paraId="1327E1F4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bCs/>
          <w:lang w:eastAsia="en-US"/>
        </w:rPr>
      </w:pPr>
    </w:p>
    <w:p w14:paraId="7C140336" w14:textId="77777777" w:rsidR="00A53D2D" w:rsidRPr="00A53D2D" w:rsidRDefault="00A53D2D" w:rsidP="008514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  <w:r w:rsidRPr="00A53D2D">
        <w:rPr>
          <w:rFonts w:cstheme="minorHAnsi"/>
          <w:b/>
          <w:bCs/>
          <w:color w:val="008080"/>
        </w:rPr>
        <w:t>OPEN FORUM</w:t>
      </w:r>
    </w:p>
    <w:p w14:paraId="26CC29F3" w14:textId="77777777" w:rsid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1389369C" w14:textId="2ED6281C" w:rsidR="00A53D2D" w:rsidRDefault="006D3BA2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>
        <w:rPr>
          <w:rFonts w:ascii="Calibri" w:eastAsia="Calibri" w:hAnsi="Calibri" w:cs="Times New Roman"/>
          <w:bCs/>
          <w:lang w:eastAsia="en-US"/>
        </w:rPr>
        <w:t>Nothing was discussed here.</w:t>
      </w:r>
    </w:p>
    <w:p w14:paraId="3174CB9C" w14:textId="77777777" w:rsidR="006D3BA2" w:rsidRPr="00A53D2D" w:rsidRDefault="006D3BA2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</w:p>
    <w:p w14:paraId="1200AC4F" w14:textId="360BBD9B" w:rsidR="00A53D2D" w:rsidRPr="00D8711A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  <w:r w:rsidRPr="00D8711A">
        <w:rPr>
          <w:rFonts w:ascii="Calibri" w:eastAsia="Calibri" w:hAnsi="Calibri" w:cs="Times New Roman"/>
          <w:b/>
          <w:lang w:eastAsia="en-US"/>
        </w:rPr>
        <w:t xml:space="preserve">Meeting started at </w:t>
      </w:r>
      <w:r w:rsidR="00C22501" w:rsidRPr="00D8711A">
        <w:rPr>
          <w:rFonts w:ascii="Calibri" w:eastAsia="Calibri" w:hAnsi="Calibri" w:cs="Times New Roman"/>
          <w:b/>
          <w:lang w:eastAsia="en-US"/>
        </w:rPr>
        <w:t>19:</w:t>
      </w:r>
      <w:r w:rsidR="00D1641D">
        <w:rPr>
          <w:rFonts w:ascii="Calibri" w:eastAsia="Calibri" w:hAnsi="Calibri" w:cs="Times New Roman"/>
          <w:b/>
          <w:lang w:eastAsia="en-US"/>
        </w:rPr>
        <w:t>17</w:t>
      </w:r>
    </w:p>
    <w:p w14:paraId="73722C1D" w14:textId="77777777" w:rsidR="00F12501" w:rsidRPr="00A53D2D" w:rsidRDefault="00F12501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76A874C7" w14:textId="3F4F75B1" w:rsidR="00A53D2D" w:rsidRDefault="00F12501" w:rsidP="00A53D2D">
      <w:pPr>
        <w:spacing w:after="0" w:line="259" w:lineRule="auto"/>
        <w:rPr>
          <w:rFonts w:cstheme="minorHAnsi"/>
          <w:color w:val="008080"/>
        </w:rPr>
      </w:pPr>
      <w:r w:rsidRPr="00D84259">
        <w:rPr>
          <w:rFonts w:cstheme="minorHAnsi"/>
          <w:color w:val="008080"/>
        </w:rPr>
        <w:t>202</w:t>
      </w:r>
      <w:r w:rsidR="00D1641D">
        <w:rPr>
          <w:rFonts w:cstheme="minorHAnsi"/>
          <w:color w:val="008080"/>
        </w:rPr>
        <w:t>4.01</w:t>
      </w:r>
      <w:r w:rsidRPr="00D84259">
        <w:rPr>
          <w:rFonts w:cstheme="minorHAnsi"/>
          <w:color w:val="008080"/>
        </w:rPr>
        <w:t xml:space="preserve"> WELCOME AND APOLOGIES</w:t>
      </w:r>
    </w:p>
    <w:p w14:paraId="4BEF00F8" w14:textId="77777777" w:rsidR="00D84259" w:rsidRDefault="00D84259" w:rsidP="00A53D2D">
      <w:pPr>
        <w:spacing w:after="0" w:line="259" w:lineRule="auto"/>
        <w:rPr>
          <w:rFonts w:cstheme="minorHAnsi"/>
          <w:color w:val="008080"/>
        </w:rPr>
      </w:pPr>
    </w:p>
    <w:p w14:paraId="7B8E6CD2" w14:textId="19BD4FBB" w:rsidR="00D84259" w:rsidRDefault="00593E4E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Cllr </w:t>
      </w:r>
      <w:r w:rsidR="00D1641D">
        <w:rPr>
          <w:rFonts w:cstheme="minorHAnsi"/>
        </w:rPr>
        <w:t>Burley</w:t>
      </w:r>
      <w:r w:rsidR="006D3BA2">
        <w:rPr>
          <w:rFonts w:cstheme="minorHAnsi"/>
        </w:rPr>
        <w:t xml:space="preserve"> and Ward Cllr Hammond</w:t>
      </w:r>
      <w:r w:rsidR="00D23234">
        <w:rPr>
          <w:rFonts w:cstheme="minorHAnsi"/>
        </w:rPr>
        <w:t xml:space="preserve"> </w:t>
      </w:r>
      <w:r w:rsidR="00BB51FB">
        <w:rPr>
          <w:rFonts w:cstheme="minorHAnsi"/>
        </w:rPr>
        <w:t xml:space="preserve">had given </w:t>
      </w:r>
      <w:r w:rsidR="006D3BA2">
        <w:rPr>
          <w:rFonts w:cstheme="minorHAnsi"/>
        </w:rPr>
        <w:t>t</w:t>
      </w:r>
      <w:r w:rsidR="00BB51FB">
        <w:rPr>
          <w:rFonts w:cstheme="minorHAnsi"/>
        </w:rPr>
        <w:t>he</w:t>
      </w:r>
      <w:r w:rsidR="006D3BA2">
        <w:rPr>
          <w:rFonts w:cstheme="minorHAnsi"/>
        </w:rPr>
        <w:t>i</w:t>
      </w:r>
      <w:r w:rsidR="00BB51FB">
        <w:rPr>
          <w:rFonts w:cstheme="minorHAnsi"/>
        </w:rPr>
        <w:t>r apologies</w:t>
      </w:r>
      <w:r w:rsidR="00D1641D">
        <w:rPr>
          <w:rFonts w:cstheme="minorHAnsi"/>
        </w:rPr>
        <w:t xml:space="preserve"> prior to the meeting.</w:t>
      </w:r>
    </w:p>
    <w:p w14:paraId="291906C4" w14:textId="77777777" w:rsidR="00593E4E" w:rsidRDefault="00593E4E" w:rsidP="00A53D2D">
      <w:pPr>
        <w:spacing w:after="0" w:line="259" w:lineRule="auto"/>
        <w:rPr>
          <w:rFonts w:cstheme="minorHAnsi"/>
        </w:rPr>
      </w:pPr>
    </w:p>
    <w:p w14:paraId="3794F200" w14:textId="42107DCF" w:rsid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A53D2D">
        <w:rPr>
          <w:rFonts w:cstheme="minorHAnsi"/>
          <w:color w:val="008080"/>
        </w:rPr>
        <w:t>2</w:t>
      </w:r>
      <w:r w:rsidR="00200116" w:rsidRPr="00AA6C89">
        <w:rPr>
          <w:rFonts w:cstheme="minorHAnsi"/>
          <w:color w:val="008080"/>
        </w:rPr>
        <w:t>02</w:t>
      </w:r>
      <w:r w:rsidR="00D1641D">
        <w:rPr>
          <w:rFonts w:cstheme="minorHAnsi"/>
          <w:color w:val="008080"/>
        </w:rPr>
        <w:t>4.02</w:t>
      </w:r>
      <w:r w:rsidR="00200116" w:rsidRPr="00AA6C89">
        <w:rPr>
          <w:rFonts w:cstheme="minorHAnsi"/>
          <w:color w:val="008080"/>
        </w:rPr>
        <w:t xml:space="preserve"> </w:t>
      </w:r>
      <w:r w:rsidRPr="00A53D2D">
        <w:rPr>
          <w:rFonts w:cstheme="minorHAnsi"/>
          <w:color w:val="008080"/>
        </w:rPr>
        <w:t>D</w:t>
      </w:r>
      <w:r w:rsidR="00025D58" w:rsidRPr="00AA6C89">
        <w:rPr>
          <w:rFonts w:cstheme="minorHAnsi"/>
          <w:color w:val="008080"/>
        </w:rPr>
        <w:t xml:space="preserve">ECLARATION OF PECUNIARY AND </w:t>
      </w:r>
      <w:r w:rsidR="00AA6C89" w:rsidRPr="00AA6C89">
        <w:rPr>
          <w:rFonts w:cstheme="minorHAnsi"/>
          <w:color w:val="008080"/>
        </w:rPr>
        <w:t>NON-PECUNIARY INTEREST</w:t>
      </w:r>
      <w:r w:rsidRPr="00A53D2D">
        <w:rPr>
          <w:rFonts w:ascii="Calibri" w:eastAsia="Calibri" w:hAnsi="Calibri" w:cs="Times New Roman"/>
          <w:lang w:eastAsia="en-US"/>
        </w:rPr>
        <w:t xml:space="preserve">– </w:t>
      </w:r>
      <w:r w:rsidR="00CF1DB0">
        <w:rPr>
          <w:rFonts w:ascii="Calibri" w:eastAsia="Calibri" w:hAnsi="Calibri" w:cs="Times New Roman"/>
          <w:lang w:eastAsia="en-US"/>
        </w:rPr>
        <w:t>None.</w:t>
      </w:r>
    </w:p>
    <w:p w14:paraId="2998A921" w14:textId="77777777" w:rsidR="00CF1DB0" w:rsidRDefault="00CF1DB0" w:rsidP="000550A5">
      <w:pPr>
        <w:spacing w:after="0" w:line="259" w:lineRule="auto"/>
        <w:jc w:val="center"/>
        <w:rPr>
          <w:rFonts w:ascii="Calibri" w:eastAsia="Calibri" w:hAnsi="Calibri" w:cs="Times New Roman"/>
          <w:lang w:eastAsia="en-US"/>
        </w:rPr>
      </w:pPr>
    </w:p>
    <w:p w14:paraId="7F08E804" w14:textId="7BA17358" w:rsidR="00A53D2D" w:rsidRPr="00A53D2D" w:rsidRDefault="00A53D2D" w:rsidP="007605CB">
      <w:pPr>
        <w:tabs>
          <w:tab w:val="left" w:pos="537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A53D2D">
        <w:rPr>
          <w:rFonts w:cstheme="minorHAnsi"/>
          <w:color w:val="008080"/>
        </w:rPr>
        <w:t>2</w:t>
      </w:r>
      <w:r w:rsidR="00200116" w:rsidRPr="00FB0A68">
        <w:rPr>
          <w:rFonts w:cstheme="minorHAnsi"/>
          <w:color w:val="008080"/>
        </w:rPr>
        <w:t>02</w:t>
      </w:r>
      <w:r w:rsidR="00D1641D">
        <w:rPr>
          <w:rFonts w:cstheme="minorHAnsi"/>
          <w:color w:val="008080"/>
        </w:rPr>
        <w:t>4.03</w:t>
      </w:r>
      <w:r w:rsidR="00B70543">
        <w:rPr>
          <w:rFonts w:cstheme="minorHAnsi"/>
          <w:color w:val="008080"/>
        </w:rPr>
        <w:t xml:space="preserve"> </w:t>
      </w:r>
      <w:r w:rsidR="00740D33">
        <w:rPr>
          <w:rFonts w:cstheme="minorHAnsi"/>
          <w:color w:val="008080"/>
        </w:rPr>
        <w:t xml:space="preserve">MINUTES OF THE MEETING HELD IN </w:t>
      </w:r>
      <w:r w:rsidR="00D1641D">
        <w:rPr>
          <w:rFonts w:cstheme="minorHAnsi"/>
          <w:color w:val="008080"/>
        </w:rPr>
        <w:t>DECEMBER</w:t>
      </w:r>
    </w:p>
    <w:p w14:paraId="13B9E1CF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5D187B85" w14:textId="6BA24046" w:rsidR="00A53D2D" w:rsidRDefault="00FF7DE1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>
        <w:rPr>
          <w:rFonts w:ascii="Calibri" w:eastAsia="Calibri" w:hAnsi="Calibri" w:cs="Times New Roman"/>
          <w:bCs/>
          <w:lang w:eastAsia="en-US"/>
        </w:rPr>
        <w:t>Cllr Willougby noted that the surplus amount minutted as £</w:t>
      </w:r>
      <w:r w:rsidR="00070F59">
        <w:rPr>
          <w:rFonts w:ascii="Calibri" w:eastAsia="Calibri" w:hAnsi="Calibri" w:cs="Times New Roman"/>
          <w:bCs/>
          <w:lang w:eastAsia="en-US"/>
        </w:rPr>
        <w:t xml:space="preserve">152 should be changed to £152.50. All were happy with this change. </w:t>
      </w:r>
      <w:r w:rsidR="00A53D2D" w:rsidRPr="00A53D2D">
        <w:rPr>
          <w:rFonts w:ascii="Calibri" w:eastAsia="Calibri" w:hAnsi="Calibri" w:cs="Times New Roman"/>
          <w:bCs/>
          <w:lang w:eastAsia="en-US"/>
        </w:rPr>
        <w:t>It was</w:t>
      </w:r>
      <w:r w:rsidR="00070F59">
        <w:rPr>
          <w:rFonts w:ascii="Calibri" w:eastAsia="Calibri" w:hAnsi="Calibri" w:cs="Times New Roman"/>
          <w:bCs/>
          <w:lang w:eastAsia="en-US"/>
        </w:rPr>
        <w:t xml:space="preserve"> then</w:t>
      </w:r>
      <w:r w:rsidR="00A53D2D" w:rsidRPr="00A53D2D">
        <w:rPr>
          <w:rFonts w:ascii="Calibri" w:eastAsia="Calibri" w:hAnsi="Calibri" w:cs="Times New Roman"/>
          <w:bCs/>
          <w:lang w:eastAsia="en-US"/>
        </w:rPr>
        <w:t xml:space="preserve"> agreed that that these were a true and accurate record and were signed by Cllr </w:t>
      </w:r>
      <w:r w:rsidR="00D1641D">
        <w:rPr>
          <w:rFonts w:ascii="Calibri" w:eastAsia="Calibri" w:hAnsi="Calibri" w:cs="Times New Roman"/>
          <w:bCs/>
          <w:lang w:eastAsia="en-US"/>
        </w:rPr>
        <w:t>Cawood</w:t>
      </w:r>
      <w:r w:rsidR="00A53D2D" w:rsidRPr="00A53D2D">
        <w:rPr>
          <w:rFonts w:ascii="Calibri" w:eastAsia="Calibri" w:hAnsi="Calibri" w:cs="Times New Roman"/>
          <w:bCs/>
          <w:lang w:eastAsia="en-US"/>
        </w:rPr>
        <w:t>.</w:t>
      </w:r>
    </w:p>
    <w:p w14:paraId="6F4074B7" w14:textId="77777777" w:rsidR="00922FB1" w:rsidRDefault="00922FB1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</w:p>
    <w:p w14:paraId="54A5CFC0" w14:textId="2AFFD608" w:rsidR="00DF1687" w:rsidRDefault="00922FB1" w:rsidP="00D907DA">
      <w:pPr>
        <w:tabs>
          <w:tab w:val="left" w:pos="4330"/>
        </w:tabs>
        <w:spacing w:after="0" w:line="259" w:lineRule="auto"/>
        <w:rPr>
          <w:rFonts w:cstheme="minorHAnsi"/>
          <w:color w:val="008080"/>
        </w:rPr>
      </w:pPr>
      <w:r w:rsidRPr="00922FB1">
        <w:rPr>
          <w:rFonts w:cstheme="minorHAnsi"/>
          <w:color w:val="008080"/>
        </w:rPr>
        <w:t>202</w:t>
      </w:r>
      <w:r w:rsidR="00D1641D">
        <w:rPr>
          <w:rFonts w:cstheme="minorHAnsi"/>
          <w:color w:val="008080"/>
        </w:rPr>
        <w:t>4.04</w:t>
      </w:r>
      <w:r w:rsidRPr="00922FB1">
        <w:rPr>
          <w:rFonts w:cstheme="minorHAnsi"/>
          <w:color w:val="008080"/>
        </w:rPr>
        <w:t xml:space="preserve"> WARD COUNCILLOR REPORT</w:t>
      </w:r>
    </w:p>
    <w:p w14:paraId="343C696F" w14:textId="77777777" w:rsidR="00521345" w:rsidRDefault="00521345" w:rsidP="00D907DA">
      <w:pPr>
        <w:tabs>
          <w:tab w:val="left" w:pos="4330"/>
        </w:tabs>
        <w:spacing w:after="0" w:line="259" w:lineRule="auto"/>
        <w:rPr>
          <w:rFonts w:cstheme="minorHAnsi"/>
          <w:color w:val="008080"/>
        </w:rPr>
      </w:pPr>
    </w:p>
    <w:p w14:paraId="4AA33073" w14:textId="45BAF21E" w:rsidR="005317F9" w:rsidRPr="0031641A" w:rsidRDefault="0031641A" w:rsidP="00C9155E">
      <w:pPr>
        <w:tabs>
          <w:tab w:val="left" w:pos="4330"/>
        </w:tabs>
        <w:spacing w:after="0" w:line="259" w:lineRule="auto"/>
        <w:rPr>
          <w:rFonts w:cstheme="minorHAnsi"/>
        </w:rPr>
      </w:pPr>
      <w:r w:rsidRPr="0031641A">
        <w:rPr>
          <w:rFonts w:cstheme="minorHAnsi"/>
        </w:rPr>
        <w:t>Nothing was discussed here.</w:t>
      </w:r>
    </w:p>
    <w:p w14:paraId="4EE96547" w14:textId="77777777" w:rsidR="005317F9" w:rsidRDefault="005317F9" w:rsidP="00C9155E">
      <w:pPr>
        <w:tabs>
          <w:tab w:val="left" w:pos="4330"/>
        </w:tabs>
        <w:spacing w:after="0" w:line="259" w:lineRule="auto"/>
        <w:rPr>
          <w:rFonts w:cstheme="minorHAnsi"/>
          <w:color w:val="008080"/>
        </w:rPr>
      </w:pPr>
    </w:p>
    <w:p w14:paraId="678534B5" w14:textId="4DA6CAA9" w:rsidR="007B703A" w:rsidRDefault="007B703A" w:rsidP="00C9155E">
      <w:pPr>
        <w:tabs>
          <w:tab w:val="left" w:pos="4330"/>
        </w:tabs>
        <w:spacing w:after="0" w:line="259" w:lineRule="auto"/>
        <w:rPr>
          <w:rFonts w:cstheme="minorHAnsi"/>
          <w:color w:val="008080"/>
        </w:rPr>
      </w:pPr>
      <w:r w:rsidRPr="00025D58">
        <w:rPr>
          <w:rFonts w:cstheme="minorHAnsi"/>
          <w:color w:val="008080"/>
        </w:rPr>
        <w:t>202</w:t>
      </w:r>
      <w:r w:rsidR="00D1641D">
        <w:rPr>
          <w:rFonts w:cstheme="minorHAnsi"/>
          <w:color w:val="008080"/>
        </w:rPr>
        <w:t>4.05</w:t>
      </w:r>
      <w:r w:rsidRPr="00025D58">
        <w:rPr>
          <w:rFonts w:cstheme="minorHAnsi"/>
          <w:color w:val="008080"/>
        </w:rPr>
        <w:t xml:space="preserve"> </w:t>
      </w:r>
      <w:r>
        <w:rPr>
          <w:rFonts w:cstheme="minorHAnsi"/>
          <w:color w:val="008080"/>
        </w:rPr>
        <w:t>MATTERS ARISING (topics not covered elsewhere on the agenda)</w:t>
      </w:r>
    </w:p>
    <w:p w14:paraId="74E1B4B3" w14:textId="77777777" w:rsidR="007B703A" w:rsidRDefault="007B703A" w:rsidP="007B703A">
      <w:pPr>
        <w:spacing w:after="0" w:line="259" w:lineRule="auto"/>
        <w:rPr>
          <w:rFonts w:cstheme="minorHAnsi"/>
        </w:rPr>
      </w:pPr>
    </w:p>
    <w:p w14:paraId="449E807E" w14:textId="77777777" w:rsidR="00D1641D" w:rsidRDefault="003A20D5" w:rsidP="007B703A">
      <w:pPr>
        <w:spacing w:after="0" w:line="259" w:lineRule="auto"/>
        <w:rPr>
          <w:rFonts w:cstheme="minorHAnsi"/>
          <w:color w:val="008080"/>
        </w:rPr>
      </w:pPr>
      <w:r w:rsidRPr="003A20D5">
        <w:rPr>
          <w:rFonts w:cstheme="minorHAnsi"/>
          <w:color w:val="008080"/>
        </w:rPr>
        <w:t>Pothole outside of the Village Hall</w:t>
      </w:r>
    </w:p>
    <w:p w14:paraId="16620F5E" w14:textId="08424DFE" w:rsidR="003A20D5" w:rsidRPr="00D1641D" w:rsidRDefault="001A3BE4" w:rsidP="007B703A">
      <w:pPr>
        <w:spacing w:after="0" w:line="259" w:lineRule="auto"/>
        <w:rPr>
          <w:rFonts w:cstheme="minorHAnsi"/>
          <w:color w:val="008080"/>
        </w:rPr>
      </w:pPr>
      <w:r>
        <w:rPr>
          <w:rFonts w:cstheme="minorHAnsi"/>
        </w:rPr>
        <w:t xml:space="preserve">It was confirmed that this still has not been filled in. </w:t>
      </w:r>
      <w:r w:rsidR="003A20D5">
        <w:rPr>
          <w:rFonts w:cstheme="minorHAnsi"/>
        </w:rPr>
        <w:t xml:space="preserve">ACTION: Clerk to ask Ward Cllr Hammond </w:t>
      </w:r>
      <w:r>
        <w:rPr>
          <w:rFonts w:cstheme="minorHAnsi"/>
        </w:rPr>
        <w:t xml:space="preserve">again </w:t>
      </w:r>
      <w:r w:rsidR="003A20D5">
        <w:rPr>
          <w:rFonts w:cstheme="minorHAnsi"/>
        </w:rPr>
        <w:t>to chase this.</w:t>
      </w:r>
    </w:p>
    <w:p w14:paraId="4BF4D09C" w14:textId="77777777" w:rsidR="00BA2DFA" w:rsidRDefault="00BA2DFA" w:rsidP="00A53D2D">
      <w:pPr>
        <w:spacing w:after="0" w:line="259" w:lineRule="auto"/>
        <w:rPr>
          <w:rFonts w:cstheme="minorHAnsi"/>
        </w:rPr>
      </w:pPr>
    </w:p>
    <w:p w14:paraId="2ACD652E" w14:textId="656C4C81" w:rsidR="00381724" w:rsidRPr="002900A9" w:rsidRDefault="00844E25" w:rsidP="00A53D2D">
      <w:pPr>
        <w:spacing w:after="0" w:line="259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Repairs on</w:t>
      </w:r>
      <w:r w:rsidR="008E2E8F">
        <w:rPr>
          <w:rFonts w:cstheme="minorHAnsi"/>
          <w:color w:val="008080"/>
        </w:rPr>
        <w:t xml:space="preserve"> The </w:t>
      </w:r>
      <w:r w:rsidR="002900A9" w:rsidRPr="002900A9">
        <w:rPr>
          <w:rFonts w:cstheme="minorHAnsi"/>
          <w:color w:val="008080"/>
        </w:rPr>
        <w:t>Bence</w:t>
      </w:r>
    </w:p>
    <w:p w14:paraId="58EC9679" w14:textId="17F3260E" w:rsidR="007F52BC" w:rsidRDefault="001F5B49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Cllr </w:t>
      </w:r>
      <w:r w:rsidR="00AA5EDE">
        <w:rPr>
          <w:rFonts w:cstheme="minorHAnsi"/>
        </w:rPr>
        <w:t xml:space="preserve">Smith reported six potholes at various locations on The Bence. </w:t>
      </w:r>
      <w:r w:rsidR="00C5110F">
        <w:rPr>
          <w:rFonts w:cstheme="minorHAnsi"/>
        </w:rPr>
        <w:t>ACTION: Clerk to report this to Ward Cllr Hammond as this road is in a poor state.</w:t>
      </w:r>
    </w:p>
    <w:p w14:paraId="341937F2" w14:textId="77777777" w:rsidR="0055547B" w:rsidRDefault="0055547B" w:rsidP="00A53D2D">
      <w:pPr>
        <w:spacing w:after="0" w:line="259" w:lineRule="auto"/>
        <w:rPr>
          <w:rFonts w:cstheme="minorHAnsi"/>
        </w:rPr>
      </w:pPr>
    </w:p>
    <w:p w14:paraId="214EBEBA" w14:textId="1512CDE8" w:rsidR="0084753F" w:rsidRPr="007D0034" w:rsidRDefault="0084753F" w:rsidP="00A53D2D">
      <w:pPr>
        <w:spacing w:after="0" w:line="259" w:lineRule="auto"/>
        <w:rPr>
          <w:rFonts w:cstheme="minorHAnsi"/>
          <w:color w:val="008080"/>
        </w:rPr>
      </w:pPr>
      <w:r w:rsidRPr="007D0034">
        <w:rPr>
          <w:rFonts w:cstheme="minorHAnsi"/>
          <w:color w:val="008080"/>
        </w:rPr>
        <w:t xml:space="preserve">Damage to </w:t>
      </w:r>
      <w:r w:rsidR="007D0034" w:rsidRPr="007D0034">
        <w:rPr>
          <w:rFonts w:cstheme="minorHAnsi"/>
          <w:color w:val="008080"/>
        </w:rPr>
        <w:t>noticeboard</w:t>
      </w:r>
      <w:r w:rsidR="00D21DB5">
        <w:rPr>
          <w:rFonts w:cstheme="minorHAnsi"/>
          <w:color w:val="008080"/>
        </w:rPr>
        <w:t xml:space="preserve"> at Givendale</w:t>
      </w:r>
    </w:p>
    <w:p w14:paraId="2FD46253" w14:textId="260E1AA4" w:rsidR="007D0034" w:rsidRDefault="007D0034" w:rsidP="007D0034">
      <w:pPr>
        <w:rPr>
          <w:rFonts w:cstheme="minorHAnsi"/>
        </w:rPr>
      </w:pPr>
      <w:r>
        <w:rPr>
          <w:rFonts w:cstheme="minorHAnsi"/>
        </w:rPr>
        <w:t xml:space="preserve">Cllr Cawood </w:t>
      </w:r>
      <w:r w:rsidR="002B4687">
        <w:rPr>
          <w:rFonts w:cstheme="minorHAnsi"/>
        </w:rPr>
        <w:t xml:space="preserve">reported that the </w:t>
      </w:r>
      <w:r w:rsidR="00FF1E5A">
        <w:rPr>
          <w:rFonts w:cstheme="minorHAnsi"/>
        </w:rPr>
        <w:t>notice</w:t>
      </w:r>
      <w:r w:rsidR="002B4687">
        <w:rPr>
          <w:rFonts w:cstheme="minorHAnsi"/>
        </w:rPr>
        <w:t xml:space="preserve"> board </w:t>
      </w:r>
      <w:r w:rsidR="00183E40">
        <w:rPr>
          <w:rFonts w:cstheme="minorHAnsi"/>
        </w:rPr>
        <w:t>is with Garrowby Estates for repair.</w:t>
      </w:r>
    </w:p>
    <w:p w14:paraId="35E000C7" w14:textId="0EE6A364" w:rsidR="00FF1E5A" w:rsidRPr="00D80552" w:rsidRDefault="00D80552" w:rsidP="00D80552">
      <w:pPr>
        <w:spacing w:after="0" w:line="259" w:lineRule="auto"/>
        <w:rPr>
          <w:rFonts w:cstheme="minorHAnsi"/>
          <w:color w:val="008080"/>
        </w:rPr>
      </w:pPr>
      <w:r w:rsidRPr="00D80552">
        <w:rPr>
          <w:rFonts w:cstheme="minorHAnsi"/>
          <w:color w:val="008080"/>
        </w:rPr>
        <w:t>Potholes and traffic signs</w:t>
      </w:r>
    </w:p>
    <w:p w14:paraId="284078A8" w14:textId="3C156106" w:rsidR="00D80552" w:rsidRDefault="00D80552" w:rsidP="007D0034">
      <w:pPr>
        <w:rPr>
          <w:rFonts w:cstheme="minorHAnsi"/>
        </w:rPr>
      </w:pPr>
      <w:r>
        <w:rPr>
          <w:rFonts w:cstheme="minorHAnsi"/>
        </w:rPr>
        <w:t>Cllr Smith reported a pothole on the junction of Mar</w:t>
      </w:r>
      <w:r w:rsidR="00844E25">
        <w:rPr>
          <w:rFonts w:cstheme="minorHAnsi"/>
        </w:rPr>
        <w:t>t</w:t>
      </w:r>
      <w:r>
        <w:rPr>
          <w:rFonts w:cstheme="minorHAnsi"/>
        </w:rPr>
        <w:t xml:space="preserve">in Lane. ACTION: Clerk to </w:t>
      </w:r>
      <w:r w:rsidR="00844E25">
        <w:rPr>
          <w:rFonts w:cstheme="minorHAnsi"/>
        </w:rPr>
        <w:t>report</w:t>
      </w:r>
      <w:r>
        <w:rPr>
          <w:rFonts w:cstheme="minorHAnsi"/>
        </w:rPr>
        <w:t xml:space="preserve"> this to ERYC.</w:t>
      </w:r>
    </w:p>
    <w:p w14:paraId="6DA4ECDB" w14:textId="353FF515" w:rsidR="00D80552" w:rsidRDefault="00D80552" w:rsidP="007D0034">
      <w:r>
        <w:rPr>
          <w:rFonts w:cstheme="minorHAnsi"/>
        </w:rPr>
        <w:t xml:space="preserve">Cllr Smith noted that the give way sign on the junction of The Bence and the A166 has </w:t>
      </w:r>
      <w:r w:rsidR="00EB76A5">
        <w:rPr>
          <w:rFonts w:cstheme="minorHAnsi"/>
        </w:rPr>
        <w:t>fallen</w:t>
      </w:r>
      <w:r>
        <w:rPr>
          <w:rFonts w:cstheme="minorHAnsi"/>
        </w:rPr>
        <w:t>. ACTION: Clerk to report this to ERYC.</w:t>
      </w:r>
    </w:p>
    <w:p w14:paraId="33466FFE" w14:textId="77777777" w:rsidR="00EB76A5" w:rsidRDefault="00EB76A5" w:rsidP="00A53D2D">
      <w:pPr>
        <w:spacing w:after="0" w:line="259" w:lineRule="auto"/>
        <w:rPr>
          <w:rFonts w:cstheme="minorHAnsi"/>
          <w:color w:val="008080"/>
        </w:rPr>
      </w:pPr>
    </w:p>
    <w:p w14:paraId="69675B98" w14:textId="52056026" w:rsidR="00A53D2D" w:rsidRDefault="00A53D2D" w:rsidP="00A53D2D">
      <w:pPr>
        <w:spacing w:after="0" w:line="259" w:lineRule="auto"/>
        <w:rPr>
          <w:rFonts w:cstheme="minorHAnsi"/>
          <w:color w:val="008080"/>
        </w:rPr>
      </w:pPr>
      <w:r w:rsidRPr="00A53D2D">
        <w:rPr>
          <w:rFonts w:cstheme="minorHAnsi"/>
          <w:color w:val="008080"/>
        </w:rPr>
        <w:t>2</w:t>
      </w:r>
      <w:r w:rsidR="003837DB" w:rsidRPr="008D2497">
        <w:rPr>
          <w:rFonts w:cstheme="minorHAnsi"/>
          <w:color w:val="008080"/>
        </w:rPr>
        <w:t>02</w:t>
      </w:r>
      <w:r w:rsidR="00D1641D">
        <w:rPr>
          <w:rFonts w:cstheme="minorHAnsi"/>
          <w:color w:val="008080"/>
        </w:rPr>
        <w:t>4.06</w:t>
      </w:r>
      <w:r w:rsidR="003837DB" w:rsidRPr="008D2497">
        <w:rPr>
          <w:rFonts w:cstheme="minorHAnsi"/>
          <w:color w:val="008080"/>
        </w:rPr>
        <w:t xml:space="preserve"> A</w:t>
      </w:r>
      <w:r w:rsidR="008D2497" w:rsidRPr="008D2497">
        <w:rPr>
          <w:rFonts w:cstheme="minorHAnsi"/>
          <w:color w:val="008080"/>
        </w:rPr>
        <w:t>CCOUNTS</w:t>
      </w:r>
    </w:p>
    <w:p w14:paraId="00C795EF" w14:textId="77777777" w:rsidR="008D2497" w:rsidRPr="008D2497" w:rsidRDefault="008D2497" w:rsidP="00A53D2D">
      <w:pPr>
        <w:spacing w:after="0" w:line="259" w:lineRule="auto"/>
        <w:rPr>
          <w:rFonts w:cstheme="minorHAnsi"/>
          <w:color w:val="008080"/>
        </w:rPr>
      </w:pPr>
    </w:p>
    <w:p w14:paraId="039A6EA2" w14:textId="22A1833E" w:rsidR="00B84F5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363B">
        <w:rPr>
          <w:rFonts w:cstheme="minorHAnsi"/>
        </w:rPr>
        <w:t>The clerk had sent the accounts reconciliation</w:t>
      </w:r>
      <w:r w:rsidR="004A012F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47363B">
        <w:rPr>
          <w:rFonts w:cstheme="minorHAnsi"/>
        </w:rPr>
        <w:t>schedule of payments</w:t>
      </w:r>
      <w:r w:rsidR="00CC311B">
        <w:rPr>
          <w:rFonts w:cstheme="minorHAnsi"/>
        </w:rPr>
        <w:t xml:space="preserve"> and</w:t>
      </w:r>
      <w:r w:rsidR="004A012F">
        <w:rPr>
          <w:rFonts w:cstheme="minorHAnsi"/>
        </w:rPr>
        <w:t xml:space="preserve"> bank statements</w:t>
      </w:r>
      <w:r w:rsidR="004276A8">
        <w:rPr>
          <w:rFonts w:cstheme="minorHAnsi"/>
        </w:rPr>
        <w:t>,</w:t>
      </w:r>
      <w:r w:rsidR="004A012F">
        <w:rPr>
          <w:rFonts w:cstheme="minorHAnsi"/>
        </w:rPr>
        <w:t xml:space="preserve"> </w:t>
      </w:r>
      <w:r w:rsidRPr="0047363B">
        <w:rPr>
          <w:rFonts w:cstheme="minorHAnsi"/>
        </w:rPr>
        <w:t>prior to the meeting.</w:t>
      </w:r>
      <w:r>
        <w:rPr>
          <w:rFonts w:cstheme="minorHAnsi"/>
        </w:rPr>
        <w:t xml:space="preserve"> </w:t>
      </w:r>
    </w:p>
    <w:p w14:paraId="5692E610" w14:textId="77777777" w:rsidR="00B84F5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D1C5D8D" w14:textId="727138D8" w:rsidR="003B5D52" w:rsidRDefault="003B5D52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AV </w:t>
      </w:r>
      <w:r w:rsidR="00E3351E">
        <w:rPr>
          <w:rFonts w:cstheme="minorHAnsi"/>
        </w:rPr>
        <w:t>Ether</w:t>
      </w:r>
      <w:r>
        <w:rPr>
          <w:rFonts w:cstheme="minorHAnsi"/>
        </w:rPr>
        <w:t>ington &amp; Sons – Christmas tree</w:t>
      </w:r>
      <w:r w:rsidR="005C141D">
        <w:rPr>
          <w:rFonts w:cstheme="minorHAnsi"/>
        </w:rPr>
        <w:t>, £96</w:t>
      </w:r>
    </w:p>
    <w:p w14:paraId="7969FE35" w14:textId="65F18230" w:rsidR="0086735A" w:rsidRDefault="0086735A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Samantha O’Connor – Clerk </w:t>
      </w:r>
      <w:r w:rsidR="00432137">
        <w:rPr>
          <w:rFonts w:cstheme="minorHAnsi"/>
        </w:rPr>
        <w:t>salary</w:t>
      </w:r>
      <w:r>
        <w:rPr>
          <w:rFonts w:cstheme="minorHAnsi"/>
        </w:rPr>
        <w:t xml:space="preserve"> (</w:t>
      </w:r>
      <w:r w:rsidR="000A4A2E">
        <w:rPr>
          <w:rFonts w:cstheme="minorHAnsi"/>
        </w:rPr>
        <w:t>Dec</w:t>
      </w:r>
      <w:r w:rsidR="00432137">
        <w:rPr>
          <w:rFonts w:cstheme="minorHAnsi"/>
        </w:rPr>
        <w:t>em</w:t>
      </w:r>
      <w:r w:rsidR="00023D12">
        <w:rPr>
          <w:rFonts w:cstheme="minorHAnsi"/>
        </w:rPr>
        <w:t>ber</w:t>
      </w:r>
      <w:r>
        <w:rPr>
          <w:rFonts w:cstheme="minorHAnsi"/>
        </w:rPr>
        <w:t>)</w:t>
      </w:r>
    </w:p>
    <w:p w14:paraId="1016924F" w14:textId="08D5A674" w:rsidR="00DC25CB" w:rsidRDefault="00DC25CB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Samantha O’Connor – Clerk </w:t>
      </w:r>
      <w:r w:rsidR="001C1350">
        <w:rPr>
          <w:rFonts w:cstheme="minorHAnsi"/>
        </w:rPr>
        <w:t>expenses</w:t>
      </w:r>
      <w:r w:rsidR="005C141D">
        <w:rPr>
          <w:rFonts w:cstheme="minorHAnsi"/>
        </w:rPr>
        <w:t>,</w:t>
      </w:r>
      <w:r w:rsidR="001C1350">
        <w:rPr>
          <w:rFonts w:cstheme="minorHAnsi"/>
        </w:rPr>
        <w:t xml:space="preserve"> £</w:t>
      </w:r>
      <w:r w:rsidR="00432137">
        <w:rPr>
          <w:rFonts w:cstheme="minorHAnsi"/>
        </w:rPr>
        <w:t>5.63</w:t>
      </w:r>
      <w:r>
        <w:rPr>
          <w:rFonts w:cstheme="minorHAnsi"/>
        </w:rPr>
        <w:t xml:space="preserve"> (</w:t>
      </w:r>
      <w:r w:rsidR="000A4A2E">
        <w:rPr>
          <w:rFonts w:cstheme="minorHAnsi"/>
        </w:rPr>
        <w:t>Dec</w:t>
      </w:r>
      <w:r w:rsidR="00432137">
        <w:rPr>
          <w:rFonts w:cstheme="minorHAnsi"/>
        </w:rPr>
        <w:t>em</w:t>
      </w:r>
      <w:r w:rsidR="00023D12">
        <w:rPr>
          <w:rFonts w:cstheme="minorHAnsi"/>
        </w:rPr>
        <w:t>ber</w:t>
      </w:r>
      <w:r>
        <w:rPr>
          <w:rFonts w:cstheme="minorHAnsi"/>
        </w:rPr>
        <w:t>)</w:t>
      </w:r>
    </w:p>
    <w:p w14:paraId="1C7E37DA" w14:textId="77777777" w:rsidR="00023D12" w:rsidRDefault="00023D12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0F9EB5C" w14:textId="50C97772" w:rsidR="00B84F5E" w:rsidRPr="000A0AAB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A0AAB">
        <w:rPr>
          <w:rFonts w:cstheme="minorHAnsi"/>
        </w:rPr>
        <w:t>Cllr</w:t>
      </w:r>
      <w:r>
        <w:rPr>
          <w:rFonts w:cstheme="minorHAnsi"/>
        </w:rPr>
        <w:t>s</w:t>
      </w:r>
      <w:r w:rsidRPr="000A0AAB">
        <w:rPr>
          <w:rFonts w:cstheme="minorHAnsi"/>
        </w:rPr>
        <w:t xml:space="preserve"> </w:t>
      </w:r>
      <w:r w:rsidR="000A4A2E">
        <w:rPr>
          <w:rFonts w:cstheme="minorHAnsi"/>
        </w:rPr>
        <w:t>Willoughby</w:t>
      </w:r>
      <w:r w:rsidR="00B61E82">
        <w:rPr>
          <w:rFonts w:cstheme="minorHAnsi"/>
        </w:rPr>
        <w:t xml:space="preserve"> and </w:t>
      </w:r>
      <w:r w:rsidR="00023D12">
        <w:rPr>
          <w:rFonts w:cstheme="minorHAnsi"/>
        </w:rPr>
        <w:t>Morgan</w:t>
      </w:r>
      <w:r>
        <w:rPr>
          <w:rFonts w:cstheme="minorHAnsi"/>
        </w:rPr>
        <w:t xml:space="preserve"> reviewed and signed the invoices and schedule of payments</w:t>
      </w:r>
      <w:r w:rsidRPr="000A0AAB">
        <w:rPr>
          <w:rFonts w:cstheme="minorHAnsi"/>
        </w:rPr>
        <w:t>.</w:t>
      </w:r>
    </w:p>
    <w:p w14:paraId="3EC725B4" w14:textId="77777777" w:rsidR="00B84F5E" w:rsidRPr="00FE1E7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14:paraId="78FE38D6" w14:textId="3043231D" w:rsidR="00B84F5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539C">
        <w:rPr>
          <w:rFonts w:cstheme="minorHAnsi"/>
        </w:rPr>
        <w:t>Cllr</w:t>
      </w:r>
      <w:r w:rsidR="000A4A2E">
        <w:rPr>
          <w:rFonts w:cstheme="minorHAnsi"/>
        </w:rPr>
        <w:t>s Smith and Swanborough</w:t>
      </w:r>
      <w:r>
        <w:rPr>
          <w:rFonts w:cstheme="minorHAnsi"/>
        </w:rPr>
        <w:t xml:space="preserve"> </w:t>
      </w:r>
      <w:r w:rsidRPr="00F4539C">
        <w:rPr>
          <w:rFonts w:cstheme="minorHAnsi"/>
        </w:rPr>
        <w:t>reviewed and signed the bank statement</w:t>
      </w:r>
      <w:r w:rsidR="004F15BC">
        <w:rPr>
          <w:rFonts w:cstheme="minorHAnsi"/>
        </w:rPr>
        <w:t xml:space="preserve"> and accounts reconciliation</w:t>
      </w:r>
      <w:r w:rsidRPr="00F4539C">
        <w:rPr>
          <w:rFonts w:cstheme="minorHAnsi"/>
        </w:rPr>
        <w:t xml:space="preserve">. </w:t>
      </w:r>
    </w:p>
    <w:p w14:paraId="6FE3F574" w14:textId="77777777" w:rsidR="00E3351E" w:rsidRDefault="00E3351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5D45803" w14:textId="480AFCC0" w:rsidR="00E3351E" w:rsidRDefault="00E3351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Cllr Cawood asked members if they were happy to purchase the </w:t>
      </w:r>
      <w:r w:rsidR="00EB76A5">
        <w:rPr>
          <w:rFonts w:cstheme="minorHAnsi"/>
        </w:rPr>
        <w:t>Christmas</w:t>
      </w:r>
      <w:r>
        <w:rPr>
          <w:rFonts w:cstheme="minorHAnsi"/>
        </w:rPr>
        <w:t xml:space="preserve"> tree each year. A </w:t>
      </w:r>
      <w:r w:rsidR="00EB76A5">
        <w:rPr>
          <w:rFonts w:cstheme="minorHAnsi"/>
        </w:rPr>
        <w:t>discussion</w:t>
      </w:r>
      <w:r>
        <w:rPr>
          <w:rFonts w:cstheme="minorHAnsi"/>
        </w:rPr>
        <w:t xml:space="preserve"> was </w:t>
      </w:r>
      <w:r w:rsidR="00EB76A5">
        <w:rPr>
          <w:rFonts w:cstheme="minorHAnsi"/>
        </w:rPr>
        <w:t>held,</w:t>
      </w:r>
      <w:r>
        <w:rPr>
          <w:rFonts w:cstheme="minorHAnsi"/>
        </w:rPr>
        <w:t xml:space="preserve"> and </w:t>
      </w:r>
      <w:r w:rsidR="003262CE">
        <w:rPr>
          <w:rFonts w:cstheme="minorHAnsi"/>
        </w:rPr>
        <w:t xml:space="preserve">it was </w:t>
      </w:r>
      <w:r>
        <w:rPr>
          <w:rFonts w:cstheme="minorHAnsi"/>
        </w:rPr>
        <w:t xml:space="preserve">agreed that as the resident is supplying the </w:t>
      </w:r>
      <w:r w:rsidR="003262CE">
        <w:rPr>
          <w:rFonts w:cstheme="minorHAnsi"/>
        </w:rPr>
        <w:t>electricity</w:t>
      </w:r>
      <w:r w:rsidR="00DF51E7">
        <w:rPr>
          <w:rFonts w:cstheme="minorHAnsi"/>
        </w:rPr>
        <w:t>,</w:t>
      </w:r>
      <w:r>
        <w:rPr>
          <w:rFonts w:cstheme="minorHAnsi"/>
        </w:rPr>
        <w:t xml:space="preserve"> an</w:t>
      </w:r>
      <w:r w:rsidR="003262CE">
        <w:rPr>
          <w:rFonts w:cstheme="minorHAnsi"/>
        </w:rPr>
        <w:t>d</w:t>
      </w:r>
      <w:r>
        <w:rPr>
          <w:rFonts w:cstheme="minorHAnsi"/>
        </w:rPr>
        <w:t xml:space="preserve"> that the tree is for the villages </w:t>
      </w:r>
      <w:r w:rsidR="003262CE">
        <w:rPr>
          <w:rFonts w:cstheme="minorHAnsi"/>
        </w:rPr>
        <w:t>benefit</w:t>
      </w:r>
      <w:r>
        <w:rPr>
          <w:rFonts w:cstheme="minorHAnsi"/>
        </w:rPr>
        <w:t>, that this should be an annual purchase.</w:t>
      </w:r>
    </w:p>
    <w:p w14:paraId="396AB428" w14:textId="77777777" w:rsidR="008B0703" w:rsidRDefault="008B0703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2CBEFE9" w14:textId="789C7F6D" w:rsidR="008B0703" w:rsidRDefault="008B0703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Cllr Willoughby reported that the surplus funds had been paid into the account on </w:t>
      </w:r>
      <w:r w:rsidR="00B9766F">
        <w:rPr>
          <w:rFonts w:cstheme="minorHAnsi"/>
        </w:rPr>
        <w:t>the 5</w:t>
      </w:r>
      <w:r w:rsidR="00B9766F" w:rsidRPr="00B9766F">
        <w:rPr>
          <w:rFonts w:cstheme="minorHAnsi"/>
          <w:vertAlign w:val="superscript"/>
        </w:rPr>
        <w:t>th</w:t>
      </w:r>
      <w:r w:rsidR="00B9766F">
        <w:rPr>
          <w:rFonts w:cstheme="minorHAnsi"/>
        </w:rPr>
        <w:t xml:space="preserve"> </w:t>
      </w:r>
      <w:r w:rsidR="003262CE">
        <w:rPr>
          <w:rFonts w:cstheme="minorHAnsi"/>
        </w:rPr>
        <w:t xml:space="preserve">of </w:t>
      </w:r>
      <w:r w:rsidR="00B9766F">
        <w:rPr>
          <w:rFonts w:cstheme="minorHAnsi"/>
        </w:rPr>
        <w:t>January. ACTION: Clerk to transfer funds to savings account.</w:t>
      </w:r>
    </w:p>
    <w:p w14:paraId="4A640344" w14:textId="77777777" w:rsidR="00BF25AA" w:rsidRDefault="00BF25AA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BD770C3" w14:textId="14BBB54C" w:rsidR="00B84F5E" w:rsidRPr="003262CE" w:rsidRDefault="0041707F" w:rsidP="003262CE">
      <w:pPr>
        <w:spacing w:after="0" w:line="259" w:lineRule="auto"/>
        <w:rPr>
          <w:rFonts w:cstheme="minorHAnsi"/>
          <w:color w:val="008080"/>
        </w:rPr>
      </w:pPr>
      <w:r w:rsidRPr="003262CE">
        <w:rPr>
          <w:rFonts w:cstheme="minorHAnsi"/>
          <w:color w:val="008080"/>
        </w:rPr>
        <w:t>2024.07 BUDGETS FOR 2024/5</w:t>
      </w:r>
    </w:p>
    <w:p w14:paraId="4DEFC2E6" w14:textId="77777777" w:rsidR="00E132E1" w:rsidRDefault="00E132E1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637058F" w14:textId="325315F9" w:rsidR="00267274" w:rsidRDefault="00267274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clerk had sent her annual precept and budget report for all Cllrs to consider prior </w:t>
      </w:r>
      <w:r w:rsidR="003262CE">
        <w:rPr>
          <w:rFonts w:cstheme="minorHAnsi"/>
        </w:rPr>
        <w:t>to</w:t>
      </w:r>
      <w:r>
        <w:rPr>
          <w:rFonts w:cstheme="minorHAnsi"/>
        </w:rPr>
        <w:t xml:space="preserve"> </w:t>
      </w:r>
      <w:r w:rsidR="003262CE">
        <w:rPr>
          <w:rFonts w:cstheme="minorHAnsi"/>
        </w:rPr>
        <w:t>the</w:t>
      </w:r>
      <w:r>
        <w:rPr>
          <w:rFonts w:cstheme="minorHAnsi"/>
        </w:rPr>
        <w:t xml:space="preserve"> meeting. </w:t>
      </w:r>
      <w:r w:rsidR="00245E34">
        <w:rPr>
          <w:rFonts w:cstheme="minorHAnsi"/>
        </w:rPr>
        <w:t xml:space="preserve">All were happy with </w:t>
      </w:r>
      <w:r w:rsidR="003262CE">
        <w:rPr>
          <w:rFonts w:cstheme="minorHAnsi"/>
        </w:rPr>
        <w:t>the</w:t>
      </w:r>
      <w:r w:rsidR="00245E34">
        <w:rPr>
          <w:rFonts w:cstheme="minorHAnsi"/>
        </w:rPr>
        <w:t xml:space="preserve"> </w:t>
      </w:r>
      <w:r w:rsidR="003262CE">
        <w:rPr>
          <w:rFonts w:cstheme="minorHAnsi"/>
        </w:rPr>
        <w:t>budgets</w:t>
      </w:r>
      <w:r w:rsidR="00245E34">
        <w:rPr>
          <w:rFonts w:cstheme="minorHAnsi"/>
        </w:rPr>
        <w:t xml:space="preserve"> for 2024/25.</w:t>
      </w:r>
    </w:p>
    <w:p w14:paraId="0FB1C4F7" w14:textId="1ACAB2C2" w:rsidR="001D5362" w:rsidRDefault="001D5362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Cllr Cawood felt </w:t>
      </w:r>
      <w:r w:rsidR="003262CE">
        <w:rPr>
          <w:rFonts w:cstheme="minorHAnsi"/>
        </w:rPr>
        <w:t xml:space="preserve">that </w:t>
      </w:r>
      <w:r>
        <w:rPr>
          <w:rFonts w:cstheme="minorHAnsi"/>
        </w:rPr>
        <w:t xml:space="preserve">the grants were an important part of the PCs </w:t>
      </w:r>
      <w:r w:rsidR="00307928">
        <w:rPr>
          <w:rFonts w:cstheme="minorHAnsi"/>
        </w:rPr>
        <w:t>budgeting for events. They have provided necessary funding without spending parish funds.</w:t>
      </w:r>
    </w:p>
    <w:p w14:paraId="7047929D" w14:textId="77777777" w:rsidR="0041707F" w:rsidRDefault="0041707F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FAB995D" w14:textId="698425CC" w:rsidR="0041707F" w:rsidRPr="003262CE" w:rsidRDefault="0041707F" w:rsidP="003262CE">
      <w:pPr>
        <w:spacing w:after="0" w:line="259" w:lineRule="auto"/>
        <w:rPr>
          <w:rFonts w:cstheme="minorHAnsi"/>
          <w:color w:val="008080"/>
        </w:rPr>
      </w:pPr>
      <w:r w:rsidRPr="003262CE">
        <w:rPr>
          <w:rFonts w:cstheme="minorHAnsi"/>
          <w:color w:val="008080"/>
        </w:rPr>
        <w:t>2024.08 PRECEPT</w:t>
      </w:r>
    </w:p>
    <w:p w14:paraId="1E0D558C" w14:textId="77777777" w:rsidR="00245E34" w:rsidRDefault="00245E34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4CC8099" w14:textId="0FF40F3C" w:rsidR="00245E34" w:rsidRDefault="00245E34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clerk recommended keeping the amount of </w:t>
      </w:r>
      <w:r w:rsidR="003262CE">
        <w:rPr>
          <w:rFonts w:cstheme="minorHAnsi"/>
        </w:rPr>
        <w:t xml:space="preserve">precept at </w:t>
      </w:r>
      <w:r>
        <w:rPr>
          <w:rFonts w:cstheme="minorHAnsi"/>
        </w:rPr>
        <w:t>£5140</w:t>
      </w:r>
      <w:r w:rsidR="003262CE">
        <w:rPr>
          <w:rFonts w:cstheme="minorHAnsi"/>
        </w:rPr>
        <w:t>.</w:t>
      </w:r>
      <w:r w:rsidR="007366EC">
        <w:rPr>
          <w:rFonts w:cstheme="minorHAnsi"/>
        </w:rPr>
        <w:t xml:space="preserve"> Cllr </w:t>
      </w:r>
      <w:r w:rsidR="003262CE">
        <w:rPr>
          <w:rFonts w:cstheme="minorHAnsi"/>
        </w:rPr>
        <w:t>Swanborough</w:t>
      </w:r>
      <w:r w:rsidR="007366EC">
        <w:rPr>
          <w:rFonts w:cstheme="minorHAnsi"/>
        </w:rPr>
        <w:t xml:space="preserve"> proposed to support this, Cllr Willoughby seconded this</w:t>
      </w:r>
      <w:r w:rsidR="003262CE">
        <w:rPr>
          <w:rFonts w:cstheme="minorHAnsi"/>
        </w:rPr>
        <w:t>,</w:t>
      </w:r>
      <w:r w:rsidR="007366EC">
        <w:rPr>
          <w:rFonts w:cstheme="minorHAnsi"/>
        </w:rPr>
        <w:t xml:space="preserve"> and all agreed. The precept </w:t>
      </w:r>
      <w:r w:rsidR="003262CE">
        <w:rPr>
          <w:rFonts w:cstheme="minorHAnsi"/>
        </w:rPr>
        <w:t xml:space="preserve">form </w:t>
      </w:r>
      <w:r w:rsidR="007366EC">
        <w:rPr>
          <w:rFonts w:cstheme="minorHAnsi"/>
        </w:rPr>
        <w:t>was signed by both the Chair and the clerk. ACTION: Clerk to send to ERYC.</w:t>
      </w:r>
    </w:p>
    <w:p w14:paraId="737473B3" w14:textId="77777777" w:rsidR="0041707F" w:rsidRDefault="0041707F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BD8F657" w14:textId="67D8D1E7" w:rsidR="0041707F" w:rsidRPr="002C5A28" w:rsidRDefault="0041707F" w:rsidP="002C5A28">
      <w:pPr>
        <w:spacing w:after="0" w:line="259" w:lineRule="auto"/>
        <w:rPr>
          <w:rFonts w:cstheme="minorHAnsi"/>
          <w:color w:val="008080"/>
        </w:rPr>
      </w:pPr>
      <w:r w:rsidRPr="002C5A28">
        <w:rPr>
          <w:rFonts w:cstheme="minorHAnsi"/>
          <w:color w:val="008080"/>
        </w:rPr>
        <w:t>2024.09 PLANNING APPLICATION</w:t>
      </w:r>
    </w:p>
    <w:p w14:paraId="4C81B7A7" w14:textId="77777777" w:rsidR="00364F80" w:rsidRPr="00364F80" w:rsidRDefault="00927033" w:rsidP="00B84F5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364F80">
        <w:rPr>
          <w:rFonts w:cstheme="minorHAnsi"/>
          <w:i/>
          <w:iCs/>
          <w:color w:val="008080"/>
        </w:rPr>
        <w:t>23/02849/PLF Erection of portal framed building to store tools, machinery and mowing equipment. Location: Crow’s Nest, Givendale Road, Great Givendale, YO42 1TS</w:t>
      </w:r>
      <w:r w:rsidRPr="00364F80">
        <w:rPr>
          <w:rFonts w:cstheme="minorHAnsi"/>
          <w:i/>
          <w:iCs/>
        </w:rPr>
        <w:t xml:space="preserve">. </w:t>
      </w:r>
    </w:p>
    <w:p w14:paraId="78FEDA66" w14:textId="77777777" w:rsidR="00364F80" w:rsidRPr="00364F80" w:rsidRDefault="00364F80" w:rsidP="00B84F5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47BA2700" w14:textId="276F6EEA" w:rsidR="00927033" w:rsidRDefault="003F65BC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The d</w:t>
      </w:r>
      <w:r w:rsidR="00927033" w:rsidRPr="00927033">
        <w:rPr>
          <w:rFonts w:cstheme="minorHAnsi"/>
        </w:rPr>
        <w:t>ecision received from ERYC</w:t>
      </w:r>
      <w:r w:rsidR="005F4915">
        <w:rPr>
          <w:rFonts w:cstheme="minorHAnsi"/>
        </w:rPr>
        <w:t xml:space="preserve"> to refuse the application was read out</w:t>
      </w:r>
      <w:r w:rsidR="00927033" w:rsidRPr="00927033">
        <w:rPr>
          <w:rFonts w:cstheme="minorHAnsi"/>
        </w:rPr>
        <w:t>.</w:t>
      </w:r>
    </w:p>
    <w:p w14:paraId="15AEA935" w14:textId="77777777" w:rsidR="0041707F" w:rsidRDefault="0041707F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EF1FEA8" w14:textId="4F90F9B6" w:rsidR="00E4188D" w:rsidRDefault="00E4188D" w:rsidP="00A53D2D">
      <w:pPr>
        <w:spacing w:after="0" w:line="259" w:lineRule="auto"/>
        <w:rPr>
          <w:rFonts w:cstheme="minorHAnsi"/>
          <w:color w:val="008080"/>
        </w:rPr>
      </w:pPr>
      <w:r w:rsidRPr="00330900">
        <w:rPr>
          <w:rFonts w:cstheme="minorHAnsi"/>
          <w:color w:val="008080"/>
        </w:rPr>
        <w:t>202</w:t>
      </w:r>
      <w:r w:rsidR="0041707F">
        <w:rPr>
          <w:rFonts w:cstheme="minorHAnsi"/>
          <w:color w:val="008080"/>
        </w:rPr>
        <w:t>4.10</w:t>
      </w:r>
      <w:r w:rsidR="000C28E2">
        <w:rPr>
          <w:rFonts w:cstheme="minorHAnsi"/>
          <w:color w:val="008080"/>
        </w:rPr>
        <w:t xml:space="preserve"> D -DAY EVENT</w:t>
      </w:r>
    </w:p>
    <w:p w14:paraId="5E953B52" w14:textId="77777777" w:rsidR="00380E7D" w:rsidRDefault="00380E7D" w:rsidP="00A53D2D">
      <w:pPr>
        <w:spacing w:after="0" w:line="259" w:lineRule="auto"/>
        <w:rPr>
          <w:rFonts w:cstheme="minorHAnsi"/>
          <w:color w:val="008080"/>
        </w:rPr>
      </w:pPr>
    </w:p>
    <w:p w14:paraId="76D64E2D" w14:textId="059D911E" w:rsidR="00990FC6" w:rsidRPr="00990FC6" w:rsidRDefault="00307928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A discussion was </w:t>
      </w:r>
      <w:r w:rsidR="00380E7D">
        <w:rPr>
          <w:rFonts w:cstheme="minorHAnsi"/>
        </w:rPr>
        <w:t>held,</w:t>
      </w:r>
      <w:r>
        <w:rPr>
          <w:rFonts w:cstheme="minorHAnsi"/>
        </w:rPr>
        <w:t xml:space="preserve"> and it was agreed that The Gait inn would put on a fish and Chip supper </w:t>
      </w:r>
      <w:r w:rsidR="009D3FE3">
        <w:rPr>
          <w:rFonts w:cstheme="minorHAnsi"/>
        </w:rPr>
        <w:t xml:space="preserve">before the beacon is lit later that evening. </w:t>
      </w:r>
      <w:r w:rsidR="002A71B1">
        <w:rPr>
          <w:rFonts w:cstheme="minorHAnsi"/>
        </w:rPr>
        <w:t xml:space="preserve">Cllr Morgan will </w:t>
      </w:r>
      <w:r w:rsidR="00380E7D">
        <w:rPr>
          <w:rFonts w:cstheme="minorHAnsi"/>
        </w:rPr>
        <w:t>advertise</w:t>
      </w:r>
      <w:r w:rsidR="002A71B1">
        <w:rPr>
          <w:rFonts w:cstheme="minorHAnsi"/>
        </w:rPr>
        <w:t xml:space="preserve"> the food and the beacon event will be advertised in the Parish Matters.</w:t>
      </w:r>
      <w:r w:rsidR="00BF3A9A">
        <w:rPr>
          <w:rFonts w:cstheme="minorHAnsi"/>
        </w:rPr>
        <w:t xml:space="preserve"> Cllr </w:t>
      </w:r>
      <w:r w:rsidR="00380E7D">
        <w:rPr>
          <w:rFonts w:cstheme="minorHAnsi"/>
        </w:rPr>
        <w:t>Swanborough</w:t>
      </w:r>
      <w:r w:rsidR="00BF3A9A">
        <w:rPr>
          <w:rFonts w:cstheme="minorHAnsi"/>
        </w:rPr>
        <w:t xml:space="preserve"> will speak to the resident who offered to display her vintage vehicles.</w:t>
      </w:r>
    </w:p>
    <w:p w14:paraId="68F4F8AB" w14:textId="77777777" w:rsidR="00E4188D" w:rsidRDefault="00E4188D" w:rsidP="00A53D2D">
      <w:pPr>
        <w:spacing w:after="0" w:line="259" w:lineRule="auto"/>
        <w:rPr>
          <w:rFonts w:cstheme="minorHAnsi"/>
        </w:rPr>
      </w:pPr>
    </w:p>
    <w:p w14:paraId="174F24F3" w14:textId="2905C9D6" w:rsidR="00C87A71" w:rsidRDefault="00C87A71" w:rsidP="00A53D2D">
      <w:pPr>
        <w:spacing w:after="0" w:line="259" w:lineRule="auto"/>
        <w:rPr>
          <w:rFonts w:cstheme="minorHAnsi"/>
          <w:color w:val="008080"/>
        </w:rPr>
      </w:pPr>
      <w:r w:rsidRPr="00C87A71">
        <w:rPr>
          <w:rFonts w:cstheme="minorHAnsi"/>
          <w:color w:val="008080"/>
        </w:rPr>
        <w:t>202</w:t>
      </w:r>
      <w:r w:rsidR="0041707F">
        <w:rPr>
          <w:rFonts w:cstheme="minorHAnsi"/>
          <w:color w:val="008080"/>
        </w:rPr>
        <w:t>4.11</w:t>
      </w:r>
      <w:r w:rsidR="000C28E2">
        <w:rPr>
          <w:rFonts w:cstheme="minorHAnsi"/>
          <w:color w:val="008080"/>
        </w:rPr>
        <w:t xml:space="preserve"> UPDATED VILLAGE MAP</w:t>
      </w:r>
    </w:p>
    <w:p w14:paraId="284720B2" w14:textId="77777777" w:rsidR="005327CF" w:rsidRDefault="005327CF" w:rsidP="00A53D2D">
      <w:pPr>
        <w:spacing w:after="0" w:line="259" w:lineRule="auto"/>
        <w:rPr>
          <w:rFonts w:cstheme="minorHAnsi"/>
          <w:color w:val="008080"/>
        </w:rPr>
      </w:pPr>
    </w:p>
    <w:p w14:paraId="556E1BD9" w14:textId="6C3658C4" w:rsidR="005327CF" w:rsidRPr="00380E7D" w:rsidRDefault="005327CF" w:rsidP="00A53D2D">
      <w:pPr>
        <w:spacing w:after="0" w:line="259" w:lineRule="auto"/>
        <w:rPr>
          <w:rFonts w:cstheme="minorHAnsi"/>
        </w:rPr>
      </w:pPr>
      <w:r w:rsidRPr="00380E7D">
        <w:rPr>
          <w:rFonts w:cstheme="minorHAnsi"/>
        </w:rPr>
        <w:t>Cllr Morgan reported that the resident had sent through</w:t>
      </w:r>
      <w:r w:rsidR="00380E7D">
        <w:rPr>
          <w:rFonts w:cstheme="minorHAnsi"/>
        </w:rPr>
        <w:t xml:space="preserve"> </w:t>
      </w:r>
      <w:r w:rsidRPr="00380E7D">
        <w:rPr>
          <w:rFonts w:cstheme="minorHAnsi"/>
        </w:rPr>
        <w:t>the old map. It was agreed that once th</w:t>
      </w:r>
      <w:r w:rsidR="00380E7D">
        <w:rPr>
          <w:rFonts w:cstheme="minorHAnsi"/>
        </w:rPr>
        <w:t>e</w:t>
      </w:r>
      <w:r w:rsidRPr="00380E7D">
        <w:rPr>
          <w:rFonts w:cstheme="minorHAnsi"/>
        </w:rPr>
        <w:t xml:space="preserve"> weather improves, that a working party should be formed to walk round the village and update the map.</w:t>
      </w:r>
    </w:p>
    <w:p w14:paraId="1710B42B" w14:textId="77777777" w:rsidR="003B6721" w:rsidRDefault="003B6721" w:rsidP="00A53D2D">
      <w:pPr>
        <w:spacing w:after="0" w:line="259" w:lineRule="auto"/>
        <w:rPr>
          <w:rFonts w:cstheme="minorHAnsi"/>
          <w:color w:val="008080"/>
        </w:rPr>
      </w:pPr>
    </w:p>
    <w:p w14:paraId="3D231323" w14:textId="10A4FDEC" w:rsidR="00495C4A" w:rsidRDefault="00495C4A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FB0A68">
        <w:rPr>
          <w:rFonts w:cstheme="minorHAnsi"/>
          <w:color w:val="008080"/>
        </w:rPr>
        <w:t>202</w:t>
      </w:r>
      <w:r w:rsidR="0041707F">
        <w:rPr>
          <w:rFonts w:cstheme="minorHAnsi"/>
          <w:color w:val="008080"/>
        </w:rPr>
        <w:t>4.12</w:t>
      </w:r>
      <w:r w:rsidRPr="00FB0A68">
        <w:rPr>
          <w:rFonts w:cstheme="minorHAnsi"/>
          <w:color w:val="008080"/>
        </w:rPr>
        <w:t xml:space="preserve"> CORRESPONDENCE</w:t>
      </w:r>
      <w:r w:rsidR="00F65B3A">
        <w:rPr>
          <w:rFonts w:cstheme="minorHAnsi"/>
          <w:color w:val="008080"/>
        </w:rPr>
        <w:t xml:space="preserve"> AND COMMUNITY ISSUES</w:t>
      </w:r>
    </w:p>
    <w:p w14:paraId="506D4AB7" w14:textId="77777777" w:rsidR="008B0703" w:rsidRDefault="008B0703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7D92AED7" w14:textId="04445A22" w:rsidR="008B0703" w:rsidRPr="005327CF" w:rsidRDefault="008B0703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27CF">
        <w:rPr>
          <w:rFonts w:cstheme="minorHAnsi"/>
        </w:rPr>
        <w:t xml:space="preserve">The clerk noted that </w:t>
      </w:r>
      <w:r w:rsidR="00380E7D">
        <w:rPr>
          <w:rFonts w:cstheme="minorHAnsi"/>
        </w:rPr>
        <w:t xml:space="preserve">a </w:t>
      </w:r>
      <w:r w:rsidRPr="005327CF">
        <w:rPr>
          <w:rFonts w:cstheme="minorHAnsi"/>
        </w:rPr>
        <w:t>resident had contacted the</w:t>
      </w:r>
      <w:r w:rsidR="00380E7D">
        <w:rPr>
          <w:rFonts w:cstheme="minorHAnsi"/>
        </w:rPr>
        <w:t xml:space="preserve"> PC</w:t>
      </w:r>
      <w:r w:rsidRPr="005327CF">
        <w:rPr>
          <w:rFonts w:cstheme="minorHAnsi"/>
        </w:rPr>
        <w:t xml:space="preserve"> to offer their land for any future events. </w:t>
      </w:r>
      <w:r w:rsidR="005327CF" w:rsidRPr="005327CF">
        <w:rPr>
          <w:rFonts w:cstheme="minorHAnsi"/>
        </w:rPr>
        <w:t>The PC expressed their gratitude for the generous offer.</w:t>
      </w:r>
    </w:p>
    <w:p w14:paraId="727807E3" w14:textId="77777777" w:rsidR="00B16630" w:rsidRDefault="00B16630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162B70B4" w14:textId="0C17F492" w:rsidR="00495C4A" w:rsidRPr="00A53D2D" w:rsidRDefault="00495C4A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FB0A68">
        <w:rPr>
          <w:rFonts w:cstheme="minorHAnsi"/>
          <w:color w:val="008080"/>
        </w:rPr>
        <w:t>202</w:t>
      </w:r>
      <w:r w:rsidR="008B0703">
        <w:rPr>
          <w:rFonts w:cstheme="minorHAnsi"/>
          <w:color w:val="008080"/>
        </w:rPr>
        <w:t>4.13</w:t>
      </w:r>
      <w:r w:rsidRPr="00FB0A68">
        <w:rPr>
          <w:rFonts w:cstheme="minorHAnsi"/>
          <w:color w:val="008080"/>
        </w:rPr>
        <w:t xml:space="preserve"> DATE OF NEXT MEETING</w:t>
      </w:r>
    </w:p>
    <w:p w14:paraId="4603B177" w14:textId="77777777" w:rsidR="007749A5" w:rsidRPr="0047363B" w:rsidRDefault="007749A5" w:rsidP="007749A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D31C470" w14:textId="43E687DC" w:rsidR="00A53D2D" w:rsidRPr="00A53D2D" w:rsidRDefault="004B4575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>
        <w:rPr>
          <w:rFonts w:ascii="Calibri" w:eastAsia="Calibri" w:hAnsi="Calibri" w:cs="Times New Roman"/>
          <w:bCs/>
          <w:lang w:eastAsia="en-US"/>
        </w:rPr>
        <w:t xml:space="preserve">The </w:t>
      </w:r>
      <w:r w:rsidR="00380E7D">
        <w:rPr>
          <w:rFonts w:ascii="Calibri" w:eastAsia="Calibri" w:hAnsi="Calibri" w:cs="Times New Roman"/>
          <w:bCs/>
          <w:lang w:eastAsia="en-US"/>
        </w:rPr>
        <w:t>clerk’s</w:t>
      </w:r>
      <w:r w:rsidR="00B9766F">
        <w:rPr>
          <w:rFonts w:ascii="Calibri" w:eastAsia="Calibri" w:hAnsi="Calibri" w:cs="Times New Roman"/>
          <w:bCs/>
          <w:lang w:eastAsia="en-US"/>
        </w:rPr>
        <w:t xml:space="preserve"> appraisal with Cllrs Willoughby and Swanbor</w:t>
      </w:r>
      <w:r w:rsidR="00C7081D">
        <w:rPr>
          <w:rFonts w:ascii="Calibri" w:eastAsia="Calibri" w:hAnsi="Calibri" w:cs="Times New Roman"/>
          <w:bCs/>
          <w:lang w:eastAsia="en-US"/>
        </w:rPr>
        <w:t>o</w:t>
      </w:r>
      <w:r w:rsidR="00B9766F">
        <w:rPr>
          <w:rFonts w:ascii="Calibri" w:eastAsia="Calibri" w:hAnsi="Calibri" w:cs="Times New Roman"/>
          <w:bCs/>
          <w:lang w:eastAsia="en-US"/>
        </w:rPr>
        <w:t xml:space="preserve">ugh </w:t>
      </w:r>
      <w:r>
        <w:rPr>
          <w:rFonts w:ascii="Calibri" w:eastAsia="Calibri" w:hAnsi="Calibri" w:cs="Times New Roman"/>
          <w:bCs/>
          <w:lang w:eastAsia="en-US"/>
        </w:rPr>
        <w:t>will</w:t>
      </w:r>
      <w:r w:rsidR="00B9766F">
        <w:rPr>
          <w:rFonts w:ascii="Calibri" w:eastAsia="Calibri" w:hAnsi="Calibri" w:cs="Times New Roman"/>
          <w:bCs/>
          <w:lang w:eastAsia="en-US"/>
        </w:rPr>
        <w:t xml:space="preserve"> </w:t>
      </w:r>
      <w:r w:rsidR="006C4FB2">
        <w:rPr>
          <w:rFonts w:ascii="Calibri" w:eastAsia="Calibri" w:hAnsi="Calibri" w:cs="Times New Roman"/>
          <w:bCs/>
          <w:lang w:eastAsia="en-US"/>
        </w:rPr>
        <w:t xml:space="preserve">commence at 7pm and </w:t>
      </w:r>
      <w:r w:rsidR="00A125DD">
        <w:rPr>
          <w:rFonts w:ascii="Calibri" w:eastAsia="Calibri" w:hAnsi="Calibri" w:cs="Times New Roman"/>
          <w:bCs/>
          <w:lang w:eastAsia="en-US"/>
        </w:rPr>
        <w:t xml:space="preserve">the </w:t>
      </w:r>
      <w:r w:rsidR="006C4FB2">
        <w:rPr>
          <w:rFonts w:ascii="Calibri" w:eastAsia="Calibri" w:hAnsi="Calibri" w:cs="Times New Roman"/>
          <w:bCs/>
          <w:lang w:eastAsia="en-US"/>
        </w:rPr>
        <w:t>PC</w:t>
      </w:r>
      <w:r w:rsidR="00CF006C">
        <w:rPr>
          <w:rFonts w:ascii="Calibri" w:eastAsia="Calibri" w:hAnsi="Calibri" w:cs="Times New Roman"/>
          <w:bCs/>
          <w:lang w:eastAsia="en-US"/>
        </w:rPr>
        <w:t xml:space="preserve"> </w:t>
      </w:r>
      <w:r w:rsidR="00A125DD">
        <w:rPr>
          <w:rFonts w:ascii="Calibri" w:eastAsia="Calibri" w:hAnsi="Calibri" w:cs="Times New Roman"/>
          <w:bCs/>
          <w:lang w:eastAsia="en-US"/>
        </w:rPr>
        <w:t>meeting will</w:t>
      </w:r>
      <w:r w:rsidR="00CF006C">
        <w:rPr>
          <w:rFonts w:ascii="Calibri" w:eastAsia="Calibri" w:hAnsi="Calibri" w:cs="Times New Roman"/>
          <w:bCs/>
          <w:lang w:eastAsia="en-US"/>
        </w:rPr>
        <w:t xml:space="preserve"> </w:t>
      </w:r>
      <w:r>
        <w:rPr>
          <w:rFonts w:ascii="Calibri" w:eastAsia="Calibri" w:hAnsi="Calibri" w:cs="Times New Roman"/>
          <w:bCs/>
          <w:lang w:eastAsia="en-US"/>
        </w:rPr>
        <w:t>follow at 7.15pm</w:t>
      </w:r>
      <w:r w:rsidR="00A125DD">
        <w:rPr>
          <w:rFonts w:ascii="Calibri" w:eastAsia="Calibri" w:hAnsi="Calibri" w:cs="Times New Roman"/>
          <w:bCs/>
          <w:lang w:eastAsia="en-US"/>
        </w:rPr>
        <w:t xml:space="preserve"> </w:t>
      </w:r>
      <w:r>
        <w:rPr>
          <w:rFonts w:ascii="Calibri" w:eastAsia="Calibri" w:hAnsi="Calibri" w:cs="Times New Roman"/>
          <w:bCs/>
          <w:lang w:eastAsia="en-US"/>
        </w:rPr>
        <w:t>on</w:t>
      </w:r>
      <w:r w:rsidR="00A125DD">
        <w:rPr>
          <w:rFonts w:ascii="Calibri" w:eastAsia="Calibri" w:hAnsi="Calibri" w:cs="Times New Roman"/>
          <w:bCs/>
          <w:lang w:eastAsia="en-US"/>
        </w:rPr>
        <w:t xml:space="preserve"> the </w:t>
      </w:r>
      <w:r w:rsidR="00B9766F">
        <w:rPr>
          <w:rFonts w:ascii="Calibri" w:eastAsia="Calibri" w:hAnsi="Calibri" w:cs="Times New Roman"/>
          <w:bCs/>
          <w:lang w:eastAsia="en-US"/>
        </w:rPr>
        <w:t>6</w:t>
      </w:r>
      <w:r w:rsidR="00A125DD">
        <w:rPr>
          <w:rFonts w:ascii="Calibri" w:eastAsia="Calibri" w:hAnsi="Calibri" w:cs="Times New Roman"/>
          <w:bCs/>
          <w:vertAlign w:val="superscript"/>
          <w:lang w:eastAsia="en-US"/>
        </w:rPr>
        <w:t xml:space="preserve">th </w:t>
      </w:r>
      <w:r w:rsidR="00A125DD">
        <w:rPr>
          <w:rFonts w:ascii="Calibri" w:eastAsia="Calibri" w:hAnsi="Calibri" w:cs="Times New Roman"/>
          <w:bCs/>
          <w:lang w:eastAsia="en-US"/>
        </w:rPr>
        <w:t xml:space="preserve">of </w:t>
      </w:r>
      <w:r w:rsidR="00B9766F">
        <w:rPr>
          <w:rFonts w:ascii="Calibri" w:eastAsia="Calibri" w:hAnsi="Calibri" w:cs="Times New Roman"/>
          <w:bCs/>
          <w:lang w:eastAsia="en-US"/>
        </w:rPr>
        <w:t>Febr</w:t>
      </w:r>
      <w:r w:rsidR="00A125DD">
        <w:rPr>
          <w:rFonts w:ascii="Calibri" w:eastAsia="Calibri" w:hAnsi="Calibri" w:cs="Times New Roman"/>
          <w:bCs/>
          <w:lang w:eastAsia="en-US"/>
        </w:rPr>
        <w:t>uary 2024</w:t>
      </w:r>
      <w:r w:rsidR="008758FE">
        <w:rPr>
          <w:rFonts w:ascii="Calibri" w:eastAsia="Calibri" w:hAnsi="Calibri" w:cs="Times New Roman"/>
          <w:bCs/>
          <w:lang w:eastAsia="en-US"/>
        </w:rPr>
        <w:t xml:space="preserve"> in the </w:t>
      </w:r>
      <w:r w:rsidR="008A77EF" w:rsidRPr="007749A5">
        <w:rPr>
          <w:rFonts w:ascii="Calibri" w:eastAsia="Calibri" w:hAnsi="Calibri" w:cs="Times New Roman"/>
          <w:bCs/>
          <w:lang w:eastAsia="en-US"/>
        </w:rPr>
        <w:t>Village Hall.</w:t>
      </w:r>
      <w:r w:rsidR="00630434">
        <w:rPr>
          <w:rFonts w:ascii="Calibri" w:eastAsia="Calibri" w:hAnsi="Calibri" w:cs="Times New Roman"/>
          <w:bCs/>
          <w:lang w:eastAsia="en-US"/>
        </w:rPr>
        <w:t xml:space="preserve"> </w:t>
      </w:r>
    </w:p>
    <w:p w14:paraId="73DF035B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</w:p>
    <w:p w14:paraId="2A00D3B2" w14:textId="5D0A81D4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  <w:r w:rsidRPr="00A53D2D">
        <w:rPr>
          <w:rFonts w:ascii="Calibri" w:eastAsia="Calibri" w:hAnsi="Calibri" w:cs="Times New Roman"/>
          <w:b/>
          <w:lang w:eastAsia="en-US"/>
        </w:rPr>
        <w:t xml:space="preserve">Meeting closed at </w:t>
      </w:r>
      <w:r w:rsidR="00DD0F65">
        <w:rPr>
          <w:rFonts w:ascii="Calibri" w:eastAsia="Calibri" w:hAnsi="Calibri" w:cs="Times New Roman"/>
          <w:b/>
          <w:lang w:eastAsia="en-US"/>
        </w:rPr>
        <w:t>20:14</w:t>
      </w:r>
    </w:p>
    <w:p w14:paraId="7CC61EF7" w14:textId="77777777" w:rsid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579ED8A0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  <w:r w:rsidRPr="00A53D2D">
        <w:rPr>
          <w:rFonts w:ascii="Calibri" w:eastAsia="Calibri" w:hAnsi="Calibri" w:cs="Times New Roman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71FC9" wp14:editId="3D2B266E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29337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A89109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45pt" to="23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" strokecolor="windowText" strokeweight=".5pt">
                <v:stroke joinstyle="miter"/>
              </v:line>
            </w:pict>
          </mc:Fallback>
        </mc:AlternateContent>
      </w:r>
    </w:p>
    <w:p w14:paraId="3C0D1906" w14:textId="591B6F52" w:rsidR="000636E4" w:rsidRPr="00CF006C" w:rsidRDefault="00A53D2D" w:rsidP="00CF006C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A53D2D">
        <w:rPr>
          <w:rFonts w:ascii="Calibri" w:eastAsia="Calibri" w:hAnsi="Calibri" w:cs="Times New Roman"/>
          <w:lang w:eastAsia="en-US"/>
        </w:rPr>
        <w:t>Signed as a true and accurate record of the minutes.</w:t>
      </w:r>
    </w:p>
    <w:sectPr w:rsidR="000636E4" w:rsidRPr="00CF006C" w:rsidSect="007740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1080" w:bottom="1080" w:left="1080" w:header="50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F14CC" w14:textId="77777777" w:rsidR="007740E8" w:rsidRDefault="007740E8" w:rsidP="00AF1BCF">
      <w:pPr>
        <w:spacing w:after="0" w:line="240" w:lineRule="auto"/>
      </w:pPr>
      <w:r>
        <w:separator/>
      </w:r>
    </w:p>
  </w:endnote>
  <w:endnote w:type="continuationSeparator" w:id="0">
    <w:p w14:paraId="605922DD" w14:textId="77777777" w:rsidR="007740E8" w:rsidRDefault="007740E8" w:rsidP="00AF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EBFF" w14:textId="77777777" w:rsidR="004D63FA" w:rsidRDefault="004D63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700C" w14:textId="3AEC068E" w:rsidR="000247AA" w:rsidRDefault="00AF1BCF" w:rsidP="00AF1BCF">
    <w:pPr>
      <w:pStyle w:val="Footer"/>
      <w:pBdr>
        <w:top w:val="threeDEngrave" w:sz="24" w:space="1" w:color="069484"/>
      </w:pBdr>
      <w:tabs>
        <w:tab w:val="clear" w:pos="4513"/>
        <w:tab w:val="clear" w:pos="9026"/>
        <w:tab w:val="center" w:pos="4860"/>
        <w:tab w:val="right" w:pos="9720"/>
      </w:tabs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318D" w14:textId="77777777" w:rsidR="004D63FA" w:rsidRDefault="004D6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88733" w14:textId="77777777" w:rsidR="007740E8" w:rsidRDefault="007740E8" w:rsidP="00AF1BCF">
      <w:pPr>
        <w:spacing w:after="0" w:line="240" w:lineRule="auto"/>
      </w:pPr>
      <w:r>
        <w:separator/>
      </w:r>
    </w:p>
  </w:footnote>
  <w:footnote w:type="continuationSeparator" w:id="0">
    <w:p w14:paraId="1FF35C03" w14:textId="77777777" w:rsidR="007740E8" w:rsidRDefault="007740E8" w:rsidP="00AF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D555" w14:textId="0E00FFB2" w:rsidR="004D63FA" w:rsidRDefault="004D63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9D99" w14:textId="575E08E8" w:rsidR="00AF1BCF" w:rsidRPr="00AF1BCF" w:rsidRDefault="00FE72A7" w:rsidP="00AF1BCF">
    <w:pPr>
      <w:tabs>
        <w:tab w:val="right" w:pos="9720"/>
      </w:tabs>
      <w:autoSpaceDE w:val="0"/>
      <w:autoSpaceDN w:val="0"/>
      <w:adjustRightInd w:val="0"/>
      <w:spacing w:after="0" w:line="240" w:lineRule="auto"/>
      <w:rPr>
        <w:rFonts w:ascii="Segoe UI" w:hAnsi="Segoe UI" w:cs="Segoe UI"/>
      </w:rPr>
    </w:pPr>
    <w:r>
      <w:rPr>
        <w:rFonts w:ascii="Segoe UI" w:hAnsi="Segoe UI" w:cs="Segoe UI"/>
        <w:noProof/>
      </w:rPr>
      <w:drawing>
        <wp:inline distT="0" distB="0" distL="0" distR="0" wp14:anchorId="3F5BDA28" wp14:editId="11C82048">
          <wp:extent cx="3127248" cy="52120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248" cy="521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BCF" w:rsidRPr="00AF1BCF">
      <w:rPr>
        <w:rFonts w:ascii="Segoe UI" w:hAnsi="Segoe UI" w:cs="Segoe UI"/>
      </w:rPr>
      <w:tab/>
    </w:r>
  </w:p>
  <w:p w14:paraId="4F9E41C4" w14:textId="003B7A44" w:rsidR="000247AA" w:rsidRDefault="000247AA" w:rsidP="00AF1BCF">
    <w:pPr>
      <w:pStyle w:val="Header"/>
      <w:pBdr>
        <w:bottom w:val="threeDEngrave" w:sz="24" w:space="1" w:color="069484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592B" w14:textId="47687944" w:rsidR="004D63FA" w:rsidRDefault="004D63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4475"/>
    <w:multiLevelType w:val="hybridMultilevel"/>
    <w:tmpl w:val="10FE3B74"/>
    <w:lvl w:ilvl="0" w:tplc="22243AF4">
      <w:start w:val="249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52D8"/>
    <w:multiLevelType w:val="hybridMultilevel"/>
    <w:tmpl w:val="E8768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B2B43"/>
    <w:multiLevelType w:val="hybridMultilevel"/>
    <w:tmpl w:val="2E3067EC"/>
    <w:lvl w:ilvl="0" w:tplc="5A68A270">
      <w:start w:val="1"/>
      <w:numFmt w:val="decimal"/>
      <w:pStyle w:val="Dan004"/>
      <w:lvlText w:val="Module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D6A88"/>
    <w:multiLevelType w:val="multilevel"/>
    <w:tmpl w:val="4414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EA3666"/>
    <w:multiLevelType w:val="multilevel"/>
    <w:tmpl w:val="41420C4A"/>
    <w:lvl w:ilvl="0">
      <w:start w:val="1"/>
      <w:numFmt w:val="decimal"/>
      <w:pStyle w:val="DOCNumb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C040184"/>
    <w:multiLevelType w:val="hybridMultilevel"/>
    <w:tmpl w:val="A81CC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B7A87"/>
    <w:multiLevelType w:val="hybridMultilevel"/>
    <w:tmpl w:val="51AA3A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F277E"/>
    <w:multiLevelType w:val="hybridMultilevel"/>
    <w:tmpl w:val="94B08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E45B9"/>
    <w:multiLevelType w:val="hybridMultilevel"/>
    <w:tmpl w:val="08981050"/>
    <w:lvl w:ilvl="0" w:tplc="8F86825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097937"/>
    <w:multiLevelType w:val="hybridMultilevel"/>
    <w:tmpl w:val="1FCE92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9E643A"/>
    <w:multiLevelType w:val="hybridMultilevel"/>
    <w:tmpl w:val="BF9EB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66845"/>
    <w:multiLevelType w:val="multilevel"/>
    <w:tmpl w:val="518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0422387">
    <w:abstractNumId w:val="3"/>
  </w:num>
  <w:num w:numId="2" w16cid:durableId="670642412">
    <w:abstractNumId w:val="11"/>
  </w:num>
  <w:num w:numId="3" w16cid:durableId="2096321896">
    <w:abstractNumId w:val="3"/>
  </w:num>
  <w:num w:numId="4" w16cid:durableId="288513299">
    <w:abstractNumId w:val="4"/>
  </w:num>
  <w:num w:numId="5" w16cid:durableId="19395551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104302">
    <w:abstractNumId w:val="2"/>
  </w:num>
  <w:num w:numId="7" w16cid:durableId="494540040">
    <w:abstractNumId w:val="2"/>
  </w:num>
  <w:num w:numId="8" w16cid:durableId="275525947">
    <w:abstractNumId w:val="8"/>
  </w:num>
  <w:num w:numId="9" w16cid:durableId="864515650">
    <w:abstractNumId w:val="0"/>
  </w:num>
  <w:num w:numId="10" w16cid:durableId="2124836743">
    <w:abstractNumId w:val="7"/>
  </w:num>
  <w:num w:numId="11" w16cid:durableId="990333083">
    <w:abstractNumId w:val="10"/>
  </w:num>
  <w:num w:numId="12" w16cid:durableId="374893899">
    <w:abstractNumId w:val="5"/>
  </w:num>
  <w:num w:numId="13" w16cid:durableId="1410036048">
    <w:abstractNumId w:val="9"/>
  </w:num>
  <w:num w:numId="14" w16cid:durableId="559051755">
    <w:abstractNumId w:val="6"/>
  </w:num>
  <w:num w:numId="15" w16cid:durableId="1252932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E4"/>
    <w:rsid w:val="0000444D"/>
    <w:rsid w:val="00013F88"/>
    <w:rsid w:val="00015BC4"/>
    <w:rsid w:val="00023D12"/>
    <w:rsid w:val="00024045"/>
    <w:rsid w:val="0002449B"/>
    <w:rsid w:val="000247AA"/>
    <w:rsid w:val="00025D58"/>
    <w:rsid w:val="00027619"/>
    <w:rsid w:val="00031331"/>
    <w:rsid w:val="00032470"/>
    <w:rsid w:val="00032A06"/>
    <w:rsid w:val="000403E0"/>
    <w:rsid w:val="0004181A"/>
    <w:rsid w:val="00043EF4"/>
    <w:rsid w:val="000469AF"/>
    <w:rsid w:val="00047694"/>
    <w:rsid w:val="00052E79"/>
    <w:rsid w:val="000538F0"/>
    <w:rsid w:val="00054932"/>
    <w:rsid w:val="000550A5"/>
    <w:rsid w:val="000605F8"/>
    <w:rsid w:val="00060CC8"/>
    <w:rsid w:val="00060D11"/>
    <w:rsid w:val="000636E4"/>
    <w:rsid w:val="00063AB7"/>
    <w:rsid w:val="0006738A"/>
    <w:rsid w:val="00070F59"/>
    <w:rsid w:val="00071269"/>
    <w:rsid w:val="0007348E"/>
    <w:rsid w:val="00090634"/>
    <w:rsid w:val="00093775"/>
    <w:rsid w:val="00093B95"/>
    <w:rsid w:val="000941F8"/>
    <w:rsid w:val="00095505"/>
    <w:rsid w:val="00097F58"/>
    <w:rsid w:val="000A0AAB"/>
    <w:rsid w:val="000A4A2E"/>
    <w:rsid w:val="000A52B2"/>
    <w:rsid w:val="000B459F"/>
    <w:rsid w:val="000C23CF"/>
    <w:rsid w:val="000C28E2"/>
    <w:rsid w:val="000C45CB"/>
    <w:rsid w:val="000C4C0F"/>
    <w:rsid w:val="000D2B72"/>
    <w:rsid w:val="000D3A31"/>
    <w:rsid w:val="000D3C1A"/>
    <w:rsid w:val="000D59A2"/>
    <w:rsid w:val="000E2B8B"/>
    <w:rsid w:val="000E4A61"/>
    <w:rsid w:val="000E5262"/>
    <w:rsid w:val="000E6262"/>
    <w:rsid w:val="00100DB4"/>
    <w:rsid w:val="00101E39"/>
    <w:rsid w:val="00102164"/>
    <w:rsid w:val="0010658F"/>
    <w:rsid w:val="00106856"/>
    <w:rsid w:val="00107442"/>
    <w:rsid w:val="0011076C"/>
    <w:rsid w:val="00110BB8"/>
    <w:rsid w:val="001113FB"/>
    <w:rsid w:val="00116247"/>
    <w:rsid w:val="0012045F"/>
    <w:rsid w:val="001219F7"/>
    <w:rsid w:val="001220C0"/>
    <w:rsid w:val="00122DB9"/>
    <w:rsid w:val="00123266"/>
    <w:rsid w:val="0012743C"/>
    <w:rsid w:val="0013071F"/>
    <w:rsid w:val="00132A3B"/>
    <w:rsid w:val="001366C7"/>
    <w:rsid w:val="001442E9"/>
    <w:rsid w:val="001461C3"/>
    <w:rsid w:val="00146D62"/>
    <w:rsid w:val="00147BCC"/>
    <w:rsid w:val="001505F6"/>
    <w:rsid w:val="00150C76"/>
    <w:rsid w:val="001533DE"/>
    <w:rsid w:val="00164073"/>
    <w:rsid w:val="00165164"/>
    <w:rsid w:val="00166DB9"/>
    <w:rsid w:val="00167BD4"/>
    <w:rsid w:val="00171A7A"/>
    <w:rsid w:val="00174184"/>
    <w:rsid w:val="001800B0"/>
    <w:rsid w:val="00180693"/>
    <w:rsid w:val="00180DA5"/>
    <w:rsid w:val="00182C28"/>
    <w:rsid w:val="00183E40"/>
    <w:rsid w:val="00184FAF"/>
    <w:rsid w:val="0018790A"/>
    <w:rsid w:val="0019061B"/>
    <w:rsid w:val="00193FAD"/>
    <w:rsid w:val="001941CE"/>
    <w:rsid w:val="00195519"/>
    <w:rsid w:val="001975E4"/>
    <w:rsid w:val="001A2E03"/>
    <w:rsid w:val="001A3489"/>
    <w:rsid w:val="001A3BE4"/>
    <w:rsid w:val="001A42F9"/>
    <w:rsid w:val="001A4A2F"/>
    <w:rsid w:val="001A766D"/>
    <w:rsid w:val="001B00D2"/>
    <w:rsid w:val="001B167A"/>
    <w:rsid w:val="001B1F08"/>
    <w:rsid w:val="001B423C"/>
    <w:rsid w:val="001B7BA9"/>
    <w:rsid w:val="001C1350"/>
    <w:rsid w:val="001D0804"/>
    <w:rsid w:val="001D5362"/>
    <w:rsid w:val="001D5619"/>
    <w:rsid w:val="001D5767"/>
    <w:rsid w:val="001D5B1C"/>
    <w:rsid w:val="001E4229"/>
    <w:rsid w:val="001E6764"/>
    <w:rsid w:val="001E6C72"/>
    <w:rsid w:val="001F1B4A"/>
    <w:rsid w:val="001F2FB4"/>
    <w:rsid w:val="001F3A7F"/>
    <w:rsid w:val="001F5A7C"/>
    <w:rsid w:val="001F5B49"/>
    <w:rsid w:val="001F667C"/>
    <w:rsid w:val="00200116"/>
    <w:rsid w:val="002006DE"/>
    <w:rsid w:val="00200733"/>
    <w:rsid w:val="00205682"/>
    <w:rsid w:val="00210ACA"/>
    <w:rsid w:val="00211A1B"/>
    <w:rsid w:val="00213A20"/>
    <w:rsid w:val="00215F53"/>
    <w:rsid w:val="00220E3C"/>
    <w:rsid w:val="002210CA"/>
    <w:rsid w:val="002211D8"/>
    <w:rsid w:val="00222600"/>
    <w:rsid w:val="00234AE1"/>
    <w:rsid w:val="002352E0"/>
    <w:rsid w:val="002419AE"/>
    <w:rsid w:val="002426D8"/>
    <w:rsid w:val="00242863"/>
    <w:rsid w:val="00245E34"/>
    <w:rsid w:val="00250B30"/>
    <w:rsid w:val="00262CFB"/>
    <w:rsid w:val="002639B4"/>
    <w:rsid w:val="00267274"/>
    <w:rsid w:val="00267463"/>
    <w:rsid w:val="00267EA6"/>
    <w:rsid w:val="00275FBD"/>
    <w:rsid w:val="00277DFF"/>
    <w:rsid w:val="00284862"/>
    <w:rsid w:val="002900A9"/>
    <w:rsid w:val="002919D8"/>
    <w:rsid w:val="00291D07"/>
    <w:rsid w:val="00293E69"/>
    <w:rsid w:val="00294AB8"/>
    <w:rsid w:val="00295C79"/>
    <w:rsid w:val="002A2F8B"/>
    <w:rsid w:val="002A4E27"/>
    <w:rsid w:val="002A6A40"/>
    <w:rsid w:val="002A6DBB"/>
    <w:rsid w:val="002A71B1"/>
    <w:rsid w:val="002A7A91"/>
    <w:rsid w:val="002B333F"/>
    <w:rsid w:val="002B4376"/>
    <w:rsid w:val="002B4687"/>
    <w:rsid w:val="002B7338"/>
    <w:rsid w:val="002B7A67"/>
    <w:rsid w:val="002C027F"/>
    <w:rsid w:val="002C4788"/>
    <w:rsid w:val="002C5A28"/>
    <w:rsid w:val="002D3291"/>
    <w:rsid w:val="002D5F5C"/>
    <w:rsid w:val="002E0FF3"/>
    <w:rsid w:val="002E1E8A"/>
    <w:rsid w:val="002E21A6"/>
    <w:rsid w:val="002E3BB6"/>
    <w:rsid w:val="002E3F4E"/>
    <w:rsid w:val="002E425B"/>
    <w:rsid w:val="002F1592"/>
    <w:rsid w:val="002F3292"/>
    <w:rsid w:val="002F5590"/>
    <w:rsid w:val="002F61D9"/>
    <w:rsid w:val="003013C2"/>
    <w:rsid w:val="00304734"/>
    <w:rsid w:val="00306BAA"/>
    <w:rsid w:val="003071AA"/>
    <w:rsid w:val="0030723D"/>
    <w:rsid w:val="00307928"/>
    <w:rsid w:val="00310EED"/>
    <w:rsid w:val="0031641A"/>
    <w:rsid w:val="00322252"/>
    <w:rsid w:val="003226C1"/>
    <w:rsid w:val="00323A8C"/>
    <w:rsid w:val="00323E58"/>
    <w:rsid w:val="003262CE"/>
    <w:rsid w:val="00326691"/>
    <w:rsid w:val="00327BE8"/>
    <w:rsid w:val="00330900"/>
    <w:rsid w:val="00330CAD"/>
    <w:rsid w:val="00331116"/>
    <w:rsid w:val="003327AC"/>
    <w:rsid w:val="003340AB"/>
    <w:rsid w:val="00334BD3"/>
    <w:rsid w:val="00335B17"/>
    <w:rsid w:val="00335D2F"/>
    <w:rsid w:val="00343EED"/>
    <w:rsid w:val="00347589"/>
    <w:rsid w:val="003477C4"/>
    <w:rsid w:val="00353722"/>
    <w:rsid w:val="003540BC"/>
    <w:rsid w:val="00362882"/>
    <w:rsid w:val="00364DEB"/>
    <w:rsid w:val="00364F80"/>
    <w:rsid w:val="00365890"/>
    <w:rsid w:val="00366293"/>
    <w:rsid w:val="00371EDE"/>
    <w:rsid w:val="00371F72"/>
    <w:rsid w:val="003748ED"/>
    <w:rsid w:val="00376367"/>
    <w:rsid w:val="00377298"/>
    <w:rsid w:val="00380E7D"/>
    <w:rsid w:val="00381724"/>
    <w:rsid w:val="003837DB"/>
    <w:rsid w:val="0038465B"/>
    <w:rsid w:val="00385195"/>
    <w:rsid w:val="00385FA3"/>
    <w:rsid w:val="003869E7"/>
    <w:rsid w:val="003917D9"/>
    <w:rsid w:val="00392AB4"/>
    <w:rsid w:val="00394375"/>
    <w:rsid w:val="00395652"/>
    <w:rsid w:val="0039696D"/>
    <w:rsid w:val="00397444"/>
    <w:rsid w:val="003A19DB"/>
    <w:rsid w:val="003A1A26"/>
    <w:rsid w:val="003A20D5"/>
    <w:rsid w:val="003A2417"/>
    <w:rsid w:val="003A29B4"/>
    <w:rsid w:val="003A2D47"/>
    <w:rsid w:val="003A4ECC"/>
    <w:rsid w:val="003A6ED5"/>
    <w:rsid w:val="003B28A5"/>
    <w:rsid w:val="003B3905"/>
    <w:rsid w:val="003B5D52"/>
    <w:rsid w:val="003B6721"/>
    <w:rsid w:val="003D0B71"/>
    <w:rsid w:val="003D141B"/>
    <w:rsid w:val="003D1CAE"/>
    <w:rsid w:val="003D7118"/>
    <w:rsid w:val="003E466D"/>
    <w:rsid w:val="003E64A0"/>
    <w:rsid w:val="003E66F6"/>
    <w:rsid w:val="003E6F7D"/>
    <w:rsid w:val="003F1502"/>
    <w:rsid w:val="003F1BCE"/>
    <w:rsid w:val="003F46CC"/>
    <w:rsid w:val="003F65BC"/>
    <w:rsid w:val="004028BC"/>
    <w:rsid w:val="00404B82"/>
    <w:rsid w:val="00411047"/>
    <w:rsid w:val="00413DA5"/>
    <w:rsid w:val="00414499"/>
    <w:rsid w:val="00415B24"/>
    <w:rsid w:val="0041707F"/>
    <w:rsid w:val="0041708D"/>
    <w:rsid w:val="0041797B"/>
    <w:rsid w:val="00420EA0"/>
    <w:rsid w:val="00420F90"/>
    <w:rsid w:val="00421CCA"/>
    <w:rsid w:val="0042424D"/>
    <w:rsid w:val="004276A8"/>
    <w:rsid w:val="00432137"/>
    <w:rsid w:val="0044246D"/>
    <w:rsid w:val="004424D8"/>
    <w:rsid w:val="004462CF"/>
    <w:rsid w:val="004479CF"/>
    <w:rsid w:val="004514DD"/>
    <w:rsid w:val="0045150B"/>
    <w:rsid w:val="0045179D"/>
    <w:rsid w:val="00452495"/>
    <w:rsid w:val="0045278E"/>
    <w:rsid w:val="004553D4"/>
    <w:rsid w:val="00455A54"/>
    <w:rsid w:val="00462239"/>
    <w:rsid w:val="00464118"/>
    <w:rsid w:val="00466C08"/>
    <w:rsid w:val="00470289"/>
    <w:rsid w:val="00476145"/>
    <w:rsid w:val="00477F4F"/>
    <w:rsid w:val="00482CB4"/>
    <w:rsid w:val="00492769"/>
    <w:rsid w:val="00493048"/>
    <w:rsid w:val="00495583"/>
    <w:rsid w:val="00495C4A"/>
    <w:rsid w:val="004A012F"/>
    <w:rsid w:val="004A1246"/>
    <w:rsid w:val="004A2F33"/>
    <w:rsid w:val="004A394F"/>
    <w:rsid w:val="004A61D3"/>
    <w:rsid w:val="004B28A6"/>
    <w:rsid w:val="004B4575"/>
    <w:rsid w:val="004B4F4B"/>
    <w:rsid w:val="004C09D0"/>
    <w:rsid w:val="004C1D70"/>
    <w:rsid w:val="004C20A3"/>
    <w:rsid w:val="004C2CF0"/>
    <w:rsid w:val="004C64D7"/>
    <w:rsid w:val="004C6D78"/>
    <w:rsid w:val="004D0D47"/>
    <w:rsid w:val="004D4EFA"/>
    <w:rsid w:val="004D63FA"/>
    <w:rsid w:val="004E5B2A"/>
    <w:rsid w:val="004F15BC"/>
    <w:rsid w:val="004F3A8B"/>
    <w:rsid w:val="00501F56"/>
    <w:rsid w:val="00504329"/>
    <w:rsid w:val="00511314"/>
    <w:rsid w:val="00511F46"/>
    <w:rsid w:val="00513193"/>
    <w:rsid w:val="00521345"/>
    <w:rsid w:val="00524791"/>
    <w:rsid w:val="00525479"/>
    <w:rsid w:val="005317F9"/>
    <w:rsid w:val="005327CF"/>
    <w:rsid w:val="00533434"/>
    <w:rsid w:val="00534896"/>
    <w:rsid w:val="005357D7"/>
    <w:rsid w:val="00536950"/>
    <w:rsid w:val="00536A25"/>
    <w:rsid w:val="00541FE7"/>
    <w:rsid w:val="005425BE"/>
    <w:rsid w:val="005468E8"/>
    <w:rsid w:val="00547FEA"/>
    <w:rsid w:val="005509C3"/>
    <w:rsid w:val="0055155B"/>
    <w:rsid w:val="0055408A"/>
    <w:rsid w:val="0055547B"/>
    <w:rsid w:val="00556DE7"/>
    <w:rsid w:val="00561AC3"/>
    <w:rsid w:val="005641C1"/>
    <w:rsid w:val="0056428E"/>
    <w:rsid w:val="00567214"/>
    <w:rsid w:val="00571845"/>
    <w:rsid w:val="0057486B"/>
    <w:rsid w:val="00576718"/>
    <w:rsid w:val="00576AFD"/>
    <w:rsid w:val="00577C1F"/>
    <w:rsid w:val="005840E6"/>
    <w:rsid w:val="00593E4E"/>
    <w:rsid w:val="005950DB"/>
    <w:rsid w:val="00595712"/>
    <w:rsid w:val="00596930"/>
    <w:rsid w:val="005A2796"/>
    <w:rsid w:val="005A3185"/>
    <w:rsid w:val="005A59AF"/>
    <w:rsid w:val="005A6977"/>
    <w:rsid w:val="005B3207"/>
    <w:rsid w:val="005C141D"/>
    <w:rsid w:val="005C15CD"/>
    <w:rsid w:val="005C199F"/>
    <w:rsid w:val="005C399E"/>
    <w:rsid w:val="005C749B"/>
    <w:rsid w:val="005D031E"/>
    <w:rsid w:val="005D3CC1"/>
    <w:rsid w:val="005D4376"/>
    <w:rsid w:val="005D61D7"/>
    <w:rsid w:val="005D762B"/>
    <w:rsid w:val="005E1F89"/>
    <w:rsid w:val="005E4650"/>
    <w:rsid w:val="005E4A35"/>
    <w:rsid w:val="005E6EDD"/>
    <w:rsid w:val="005F0081"/>
    <w:rsid w:val="005F1D1B"/>
    <w:rsid w:val="005F28EB"/>
    <w:rsid w:val="005F3827"/>
    <w:rsid w:val="005F4915"/>
    <w:rsid w:val="005F61D5"/>
    <w:rsid w:val="005F71A3"/>
    <w:rsid w:val="00612085"/>
    <w:rsid w:val="0061212C"/>
    <w:rsid w:val="00614D86"/>
    <w:rsid w:val="00615D2F"/>
    <w:rsid w:val="00616B32"/>
    <w:rsid w:val="0062256C"/>
    <w:rsid w:val="006257B6"/>
    <w:rsid w:val="006265E6"/>
    <w:rsid w:val="006271D8"/>
    <w:rsid w:val="00627ABB"/>
    <w:rsid w:val="00627C96"/>
    <w:rsid w:val="00630434"/>
    <w:rsid w:val="006308DE"/>
    <w:rsid w:val="00631C51"/>
    <w:rsid w:val="00634585"/>
    <w:rsid w:val="00634EC1"/>
    <w:rsid w:val="00645F83"/>
    <w:rsid w:val="00650708"/>
    <w:rsid w:val="00651F7F"/>
    <w:rsid w:val="00655E2E"/>
    <w:rsid w:val="00660C4A"/>
    <w:rsid w:val="00660FBE"/>
    <w:rsid w:val="006638AF"/>
    <w:rsid w:val="00664A1D"/>
    <w:rsid w:val="0066685E"/>
    <w:rsid w:val="0067125F"/>
    <w:rsid w:val="00673442"/>
    <w:rsid w:val="006736C6"/>
    <w:rsid w:val="00674B5C"/>
    <w:rsid w:val="0067562E"/>
    <w:rsid w:val="006762DF"/>
    <w:rsid w:val="0067774E"/>
    <w:rsid w:val="00682D2B"/>
    <w:rsid w:val="00682D39"/>
    <w:rsid w:val="00685949"/>
    <w:rsid w:val="00690222"/>
    <w:rsid w:val="00691F3C"/>
    <w:rsid w:val="006946E0"/>
    <w:rsid w:val="006953A9"/>
    <w:rsid w:val="00695B33"/>
    <w:rsid w:val="006C4389"/>
    <w:rsid w:val="006C4FB2"/>
    <w:rsid w:val="006C65E4"/>
    <w:rsid w:val="006D3BA2"/>
    <w:rsid w:val="006D4E22"/>
    <w:rsid w:val="006D6C95"/>
    <w:rsid w:val="006E1722"/>
    <w:rsid w:val="006E62B7"/>
    <w:rsid w:val="006E69B0"/>
    <w:rsid w:val="006F16D3"/>
    <w:rsid w:val="006F5D6E"/>
    <w:rsid w:val="007003FE"/>
    <w:rsid w:val="0071092A"/>
    <w:rsid w:val="00710CB7"/>
    <w:rsid w:val="00716ADF"/>
    <w:rsid w:val="007171E3"/>
    <w:rsid w:val="00720CE5"/>
    <w:rsid w:val="00721966"/>
    <w:rsid w:val="00721E72"/>
    <w:rsid w:val="00722253"/>
    <w:rsid w:val="007227C2"/>
    <w:rsid w:val="00726A85"/>
    <w:rsid w:val="00731B8F"/>
    <w:rsid w:val="00733E41"/>
    <w:rsid w:val="00734790"/>
    <w:rsid w:val="007358D8"/>
    <w:rsid w:val="007366EC"/>
    <w:rsid w:val="00740D33"/>
    <w:rsid w:val="00740DA4"/>
    <w:rsid w:val="00742250"/>
    <w:rsid w:val="00742559"/>
    <w:rsid w:val="00743C29"/>
    <w:rsid w:val="0074626F"/>
    <w:rsid w:val="007532D6"/>
    <w:rsid w:val="007605CB"/>
    <w:rsid w:val="0076154A"/>
    <w:rsid w:val="0076569C"/>
    <w:rsid w:val="00765DE0"/>
    <w:rsid w:val="0076633A"/>
    <w:rsid w:val="007740E8"/>
    <w:rsid w:val="007749A5"/>
    <w:rsid w:val="0077506A"/>
    <w:rsid w:val="007753EA"/>
    <w:rsid w:val="00777E92"/>
    <w:rsid w:val="007826CA"/>
    <w:rsid w:val="00786143"/>
    <w:rsid w:val="00790959"/>
    <w:rsid w:val="00793E4C"/>
    <w:rsid w:val="00796308"/>
    <w:rsid w:val="0079725B"/>
    <w:rsid w:val="007A523C"/>
    <w:rsid w:val="007A5451"/>
    <w:rsid w:val="007B013F"/>
    <w:rsid w:val="007B073C"/>
    <w:rsid w:val="007B5299"/>
    <w:rsid w:val="007B5FB6"/>
    <w:rsid w:val="007B703A"/>
    <w:rsid w:val="007C2BF4"/>
    <w:rsid w:val="007C6762"/>
    <w:rsid w:val="007D0034"/>
    <w:rsid w:val="007D1465"/>
    <w:rsid w:val="007D1E6B"/>
    <w:rsid w:val="007D2C7B"/>
    <w:rsid w:val="007D300D"/>
    <w:rsid w:val="007D4329"/>
    <w:rsid w:val="007D5369"/>
    <w:rsid w:val="007F52BC"/>
    <w:rsid w:val="007F77BD"/>
    <w:rsid w:val="008045A6"/>
    <w:rsid w:val="008047AA"/>
    <w:rsid w:val="00811619"/>
    <w:rsid w:val="00814166"/>
    <w:rsid w:val="00825861"/>
    <w:rsid w:val="00825ECF"/>
    <w:rsid w:val="00830EB3"/>
    <w:rsid w:val="0083144D"/>
    <w:rsid w:val="008333DC"/>
    <w:rsid w:val="008428A9"/>
    <w:rsid w:val="00842FD4"/>
    <w:rsid w:val="00844E25"/>
    <w:rsid w:val="00844EDE"/>
    <w:rsid w:val="0084753F"/>
    <w:rsid w:val="008502E9"/>
    <w:rsid w:val="008514D4"/>
    <w:rsid w:val="008523A8"/>
    <w:rsid w:val="0085323E"/>
    <w:rsid w:val="00854C1D"/>
    <w:rsid w:val="0086735A"/>
    <w:rsid w:val="0087054E"/>
    <w:rsid w:val="00873D90"/>
    <w:rsid w:val="00875806"/>
    <w:rsid w:val="008758FE"/>
    <w:rsid w:val="008765D4"/>
    <w:rsid w:val="00880158"/>
    <w:rsid w:val="008820CC"/>
    <w:rsid w:val="00886777"/>
    <w:rsid w:val="00886E84"/>
    <w:rsid w:val="008908D9"/>
    <w:rsid w:val="008942AC"/>
    <w:rsid w:val="00895F7D"/>
    <w:rsid w:val="00897E25"/>
    <w:rsid w:val="008A4094"/>
    <w:rsid w:val="008A570B"/>
    <w:rsid w:val="008A6819"/>
    <w:rsid w:val="008A77EF"/>
    <w:rsid w:val="008B00BA"/>
    <w:rsid w:val="008B0703"/>
    <w:rsid w:val="008B289E"/>
    <w:rsid w:val="008B4D4F"/>
    <w:rsid w:val="008C1AE8"/>
    <w:rsid w:val="008C35C0"/>
    <w:rsid w:val="008C387C"/>
    <w:rsid w:val="008C5F37"/>
    <w:rsid w:val="008D0890"/>
    <w:rsid w:val="008D2497"/>
    <w:rsid w:val="008D5B08"/>
    <w:rsid w:val="008D6678"/>
    <w:rsid w:val="008E2304"/>
    <w:rsid w:val="008E2B5A"/>
    <w:rsid w:val="008E2E8F"/>
    <w:rsid w:val="008E448A"/>
    <w:rsid w:val="008E52A8"/>
    <w:rsid w:val="008F37A3"/>
    <w:rsid w:val="008F461A"/>
    <w:rsid w:val="008F49BE"/>
    <w:rsid w:val="0090235B"/>
    <w:rsid w:val="009067F7"/>
    <w:rsid w:val="009118BA"/>
    <w:rsid w:val="0091463E"/>
    <w:rsid w:val="00917ED2"/>
    <w:rsid w:val="00922FB1"/>
    <w:rsid w:val="00924605"/>
    <w:rsid w:val="00926EAE"/>
    <w:rsid w:val="00927033"/>
    <w:rsid w:val="00927B38"/>
    <w:rsid w:val="0093204E"/>
    <w:rsid w:val="00934D6A"/>
    <w:rsid w:val="009377F1"/>
    <w:rsid w:val="00943F8A"/>
    <w:rsid w:val="009447AC"/>
    <w:rsid w:val="009453ED"/>
    <w:rsid w:val="00946D2E"/>
    <w:rsid w:val="00946FF4"/>
    <w:rsid w:val="00954996"/>
    <w:rsid w:val="00956BB1"/>
    <w:rsid w:val="00957037"/>
    <w:rsid w:val="009571B5"/>
    <w:rsid w:val="00960774"/>
    <w:rsid w:val="00961C90"/>
    <w:rsid w:val="0096339B"/>
    <w:rsid w:val="00966113"/>
    <w:rsid w:val="009727EC"/>
    <w:rsid w:val="0098007D"/>
    <w:rsid w:val="00980E95"/>
    <w:rsid w:val="00981060"/>
    <w:rsid w:val="009831CC"/>
    <w:rsid w:val="00986AB6"/>
    <w:rsid w:val="00990FC6"/>
    <w:rsid w:val="00991B66"/>
    <w:rsid w:val="00996DFF"/>
    <w:rsid w:val="009A1B71"/>
    <w:rsid w:val="009A3EB0"/>
    <w:rsid w:val="009B5734"/>
    <w:rsid w:val="009B7258"/>
    <w:rsid w:val="009C2E26"/>
    <w:rsid w:val="009C47ED"/>
    <w:rsid w:val="009C6EA4"/>
    <w:rsid w:val="009C7B6E"/>
    <w:rsid w:val="009D262B"/>
    <w:rsid w:val="009D3FE3"/>
    <w:rsid w:val="009D73D5"/>
    <w:rsid w:val="009E3F88"/>
    <w:rsid w:val="009E4711"/>
    <w:rsid w:val="009E52DA"/>
    <w:rsid w:val="009E5AAA"/>
    <w:rsid w:val="009F1042"/>
    <w:rsid w:val="009F58B5"/>
    <w:rsid w:val="00A020E2"/>
    <w:rsid w:val="00A05483"/>
    <w:rsid w:val="00A0657C"/>
    <w:rsid w:val="00A10C3D"/>
    <w:rsid w:val="00A1115E"/>
    <w:rsid w:val="00A125DD"/>
    <w:rsid w:val="00A20C78"/>
    <w:rsid w:val="00A23046"/>
    <w:rsid w:val="00A240DE"/>
    <w:rsid w:val="00A249EE"/>
    <w:rsid w:val="00A32975"/>
    <w:rsid w:val="00A331B2"/>
    <w:rsid w:val="00A37C9A"/>
    <w:rsid w:val="00A43B87"/>
    <w:rsid w:val="00A45007"/>
    <w:rsid w:val="00A478F3"/>
    <w:rsid w:val="00A51F79"/>
    <w:rsid w:val="00A531E8"/>
    <w:rsid w:val="00A53A38"/>
    <w:rsid w:val="00A53C96"/>
    <w:rsid w:val="00A53D2D"/>
    <w:rsid w:val="00A5550C"/>
    <w:rsid w:val="00A617AA"/>
    <w:rsid w:val="00A66EFF"/>
    <w:rsid w:val="00A67797"/>
    <w:rsid w:val="00A7027C"/>
    <w:rsid w:val="00A71157"/>
    <w:rsid w:val="00A71A06"/>
    <w:rsid w:val="00A74379"/>
    <w:rsid w:val="00A774D8"/>
    <w:rsid w:val="00A8180C"/>
    <w:rsid w:val="00A87658"/>
    <w:rsid w:val="00A9042B"/>
    <w:rsid w:val="00A9145E"/>
    <w:rsid w:val="00A93B8C"/>
    <w:rsid w:val="00A95171"/>
    <w:rsid w:val="00A95402"/>
    <w:rsid w:val="00AA0006"/>
    <w:rsid w:val="00AA2F52"/>
    <w:rsid w:val="00AA5EDE"/>
    <w:rsid w:val="00AA6092"/>
    <w:rsid w:val="00AA6C89"/>
    <w:rsid w:val="00AB10F7"/>
    <w:rsid w:val="00AB2342"/>
    <w:rsid w:val="00AB449B"/>
    <w:rsid w:val="00AB5697"/>
    <w:rsid w:val="00AC138C"/>
    <w:rsid w:val="00AC1879"/>
    <w:rsid w:val="00AC19B6"/>
    <w:rsid w:val="00AC5304"/>
    <w:rsid w:val="00AC537E"/>
    <w:rsid w:val="00AC5A4A"/>
    <w:rsid w:val="00AD319D"/>
    <w:rsid w:val="00AD32BD"/>
    <w:rsid w:val="00AD5808"/>
    <w:rsid w:val="00AD5C54"/>
    <w:rsid w:val="00AD6DB2"/>
    <w:rsid w:val="00AE124B"/>
    <w:rsid w:val="00AE676E"/>
    <w:rsid w:val="00AE71EF"/>
    <w:rsid w:val="00AF0950"/>
    <w:rsid w:val="00AF1BCF"/>
    <w:rsid w:val="00AF44EE"/>
    <w:rsid w:val="00AF4AEA"/>
    <w:rsid w:val="00AF7D17"/>
    <w:rsid w:val="00AF7E59"/>
    <w:rsid w:val="00B0004C"/>
    <w:rsid w:val="00B07C15"/>
    <w:rsid w:val="00B07DC6"/>
    <w:rsid w:val="00B100B6"/>
    <w:rsid w:val="00B12D9F"/>
    <w:rsid w:val="00B142F0"/>
    <w:rsid w:val="00B16630"/>
    <w:rsid w:val="00B20601"/>
    <w:rsid w:val="00B23AEE"/>
    <w:rsid w:val="00B3271A"/>
    <w:rsid w:val="00B3444D"/>
    <w:rsid w:val="00B34851"/>
    <w:rsid w:val="00B4335A"/>
    <w:rsid w:val="00B433EF"/>
    <w:rsid w:val="00B46507"/>
    <w:rsid w:val="00B4727A"/>
    <w:rsid w:val="00B61E82"/>
    <w:rsid w:val="00B61ED5"/>
    <w:rsid w:val="00B6234C"/>
    <w:rsid w:val="00B62FCB"/>
    <w:rsid w:val="00B65984"/>
    <w:rsid w:val="00B65EB5"/>
    <w:rsid w:val="00B6729C"/>
    <w:rsid w:val="00B70543"/>
    <w:rsid w:val="00B71D75"/>
    <w:rsid w:val="00B72743"/>
    <w:rsid w:val="00B76742"/>
    <w:rsid w:val="00B84F5E"/>
    <w:rsid w:val="00B93306"/>
    <w:rsid w:val="00B94176"/>
    <w:rsid w:val="00B966EE"/>
    <w:rsid w:val="00B96C63"/>
    <w:rsid w:val="00B9766F"/>
    <w:rsid w:val="00BA10C9"/>
    <w:rsid w:val="00BA10E4"/>
    <w:rsid w:val="00BA2620"/>
    <w:rsid w:val="00BA2D99"/>
    <w:rsid w:val="00BA2DFA"/>
    <w:rsid w:val="00BA76E4"/>
    <w:rsid w:val="00BB37BA"/>
    <w:rsid w:val="00BB3EFA"/>
    <w:rsid w:val="00BB51FB"/>
    <w:rsid w:val="00BB7655"/>
    <w:rsid w:val="00BC6984"/>
    <w:rsid w:val="00BC7319"/>
    <w:rsid w:val="00BC793E"/>
    <w:rsid w:val="00BD00AA"/>
    <w:rsid w:val="00BD1380"/>
    <w:rsid w:val="00BD1575"/>
    <w:rsid w:val="00BD302B"/>
    <w:rsid w:val="00BD34C5"/>
    <w:rsid w:val="00BD5732"/>
    <w:rsid w:val="00BD7E37"/>
    <w:rsid w:val="00BE02AC"/>
    <w:rsid w:val="00BE0B6D"/>
    <w:rsid w:val="00BE2B9A"/>
    <w:rsid w:val="00BE2D8C"/>
    <w:rsid w:val="00BE40D8"/>
    <w:rsid w:val="00BE4F56"/>
    <w:rsid w:val="00BE57CE"/>
    <w:rsid w:val="00BE722D"/>
    <w:rsid w:val="00BF25AA"/>
    <w:rsid w:val="00BF3A9A"/>
    <w:rsid w:val="00C0266D"/>
    <w:rsid w:val="00C035FA"/>
    <w:rsid w:val="00C05763"/>
    <w:rsid w:val="00C05D3B"/>
    <w:rsid w:val="00C062F5"/>
    <w:rsid w:val="00C14AED"/>
    <w:rsid w:val="00C165FF"/>
    <w:rsid w:val="00C16A96"/>
    <w:rsid w:val="00C17E88"/>
    <w:rsid w:val="00C20235"/>
    <w:rsid w:val="00C205B1"/>
    <w:rsid w:val="00C22501"/>
    <w:rsid w:val="00C242BB"/>
    <w:rsid w:val="00C2451A"/>
    <w:rsid w:val="00C24AD6"/>
    <w:rsid w:val="00C27EE5"/>
    <w:rsid w:val="00C31888"/>
    <w:rsid w:val="00C336FA"/>
    <w:rsid w:val="00C34341"/>
    <w:rsid w:val="00C40350"/>
    <w:rsid w:val="00C4066B"/>
    <w:rsid w:val="00C42386"/>
    <w:rsid w:val="00C43702"/>
    <w:rsid w:val="00C4559F"/>
    <w:rsid w:val="00C50659"/>
    <w:rsid w:val="00C5110F"/>
    <w:rsid w:val="00C56AE2"/>
    <w:rsid w:val="00C576A7"/>
    <w:rsid w:val="00C60105"/>
    <w:rsid w:val="00C7081D"/>
    <w:rsid w:val="00C71265"/>
    <w:rsid w:val="00C71717"/>
    <w:rsid w:val="00C747CC"/>
    <w:rsid w:val="00C7713D"/>
    <w:rsid w:val="00C81B76"/>
    <w:rsid w:val="00C87A71"/>
    <w:rsid w:val="00C9155E"/>
    <w:rsid w:val="00C91A25"/>
    <w:rsid w:val="00C95483"/>
    <w:rsid w:val="00C973F4"/>
    <w:rsid w:val="00CA09A6"/>
    <w:rsid w:val="00CA2D05"/>
    <w:rsid w:val="00CA4A65"/>
    <w:rsid w:val="00CA5DF9"/>
    <w:rsid w:val="00CB1382"/>
    <w:rsid w:val="00CB29D5"/>
    <w:rsid w:val="00CB2CBA"/>
    <w:rsid w:val="00CB7286"/>
    <w:rsid w:val="00CC311B"/>
    <w:rsid w:val="00CC4729"/>
    <w:rsid w:val="00CD42C9"/>
    <w:rsid w:val="00CD5E4C"/>
    <w:rsid w:val="00CD608E"/>
    <w:rsid w:val="00CD68F6"/>
    <w:rsid w:val="00CE1FD4"/>
    <w:rsid w:val="00CE40FD"/>
    <w:rsid w:val="00CF006C"/>
    <w:rsid w:val="00CF09BF"/>
    <w:rsid w:val="00CF1DB0"/>
    <w:rsid w:val="00CF5335"/>
    <w:rsid w:val="00CF5D0B"/>
    <w:rsid w:val="00CF69A7"/>
    <w:rsid w:val="00CF7634"/>
    <w:rsid w:val="00D0217E"/>
    <w:rsid w:val="00D02572"/>
    <w:rsid w:val="00D05F35"/>
    <w:rsid w:val="00D06026"/>
    <w:rsid w:val="00D077D6"/>
    <w:rsid w:val="00D07BAF"/>
    <w:rsid w:val="00D1289A"/>
    <w:rsid w:val="00D14168"/>
    <w:rsid w:val="00D1641D"/>
    <w:rsid w:val="00D20149"/>
    <w:rsid w:val="00D21DB5"/>
    <w:rsid w:val="00D23234"/>
    <w:rsid w:val="00D25E04"/>
    <w:rsid w:val="00D2771F"/>
    <w:rsid w:val="00D318C1"/>
    <w:rsid w:val="00D32C7B"/>
    <w:rsid w:val="00D347B9"/>
    <w:rsid w:val="00D34ED6"/>
    <w:rsid w:val="00D35FA1"/>
    <w:rsid w:val="00D369FE"/>
    <w:rsid w:val="00D374F8"/>
    <w:rsid w:val="00D37D72"/>
    <w:rsid w:val="00D421CF"/>
    <w:rsid w:val="00D45AA5"/>
    <w:rsid w:val="00D47FE6"/>
    <w:rsid w:val="00D50E5C"/>
    <w:rsid w:val="00D544D2"/>
    <w:rsid w:val="00D570EA"/>
    <w:rsid w:val="00D62775"/>
    <w:rsid w:val="00D637DD"/>
    <w:rsid w:val="00D6509A"/>
    <w:rsid w:val="00D65FA5"/>
    <w:rsid w:val="00D76058"/>
    <w:rsid w:val="00D80314"/>
    <w:rsid w:val="00D80552"/>
    <w:rsid w:val="00D81E8C"/>
    <w:rsid w:val="00D835FB"/>
    <w:rsid w:val="00D84259"/>
    <w:rsid w:val="00D848B4"/>
    <w:rsid w:val="00D85D2C"/>
    <w:rsid w:val="00D8711A"/>
    <w:rsid w:val="00D907DA"/>
    <w:rsid w:val="00D94A16"/>
    <w:rsid w:val="00D94BF1"/>
    <w:rsid w:val="00D97615"/>
    <w:rsid w:val="00DA0F3E"/>
    <w:rsid w:val="00DA1443"/>
    <w:rsid w:val="00DA1ECC"/>
    <w:rsid w:val="00DB19CE"/>
    <w:rsid w:val="00DB6328"/>
    <w:rsid w:val="00DB6379"/>
    <w:rsid w:val="00DC146E"/>
    <w:rsid w:val="00DC25CB"/>
    <w:rsid w:val="00DC3E3F"/>
    <w:rsid w:val="00DC3F14"/>
    <w:rsid w:val="00DC460D"/>
    <w:rsid w:val="00DC74F9"/>
    <w:rsid w:val="00DC7CA8"/>
    <w:rsid w:val="00DD0F65"/>
    <w:rsid w:val="00DD19C4"/>
    <w:rsid w:val="00DD5FF9"/>
    <w:rsid w:val="00DD695D"/>
    <w:rsid w:val="00DD7FAE"/>
    <w:rsid w:val="00DE7A41"/>
    <w:rsid w:val="00DF1687"/>
    <w:rsid w:val="00DF3BD4"/>
    <w:rsid w:val="00DF4A28"/>
    <w:rsid w:val="00DF51E7"/>
    <w:rsid w:val="00DF5F25"/>
    <w:rsid w:val="00DF6971"/>
    <w:rsid w:val="00DF77CD"/>
    <w:rsid w:val="00E0164E"/>
    <w:rsid w:val="00E01FBA"/>
    <w:rsid w:val="00E06939"/>
    <w:rsid w:val="00E073E7"/>
    <w:rsid w:val="00E10E33"/>
    <w:rsid w:val="00E12056"/>
    <w:rsid w:val="00E132E1"/>
    <w:rsid w:val="00E1394D"/>
    <w:rsid w:val="00E14923"/>
    <w:rsid w:val="00E207E0"/>
    <w:rsid w:val="00E21F05"/>
    <w:rsid w:val="00E2653C"/>
    <w:rsid w:val="00E2674E"/>
    <w:rsid w:val="00E27F2E"/>
    <w:rsid w:val="00E3071B"/>
    <w:rsid w:val="00E32ED7"/>
    <w:rsid w:val="00E32FBD"/>
    <w:rsid w:val="00E3351E"/>
    <w:rsid w:val="00E4188D"/>
    <w:rsid w:val="00E4327C"/>
    <w:rsid w:val="00E457B3"/>
    <w:rsid w:val="00E477F6"/>
    <w:rsid w:val="00E54598"/>
    <w:rsid w:val="00E546A3"/>
    <w:rsid w:val="00E556A8"/>
    <w:rsid w:val="00E57C97"/>
    <w:rsid w:val="00E610FE"/>
    <w:rsid w:val="00E61C27"/>
    <w:rsid w:val="00E638F4"/>
    <w:rsid w:val="00E64116"/>
    <w:rsid w:val="00E7604C"/>
    <w:rsid w:val="00E76306"/>
    <w:rsid w:val="00E765D2"/>
    <w:rsid w:val="00E817F9"/>
    <w:rsid w:val="00E821C6"/>
    <w:rsid w:val="00E827FA"/>
    <w:rsid w:val="00E94705"/>
    <w:rsid w:val="00E97D79"/>
    <w:rsid w:val="00EA0810"/>
    <w:rsid w:val="00EA1772"/>
    <w:rsid w:val="00EA2008"/>
    <w:rsid w:val="00EA467E"/>
    <w:rsid w:val="00EA77E7"/>
    <w:rsid w:val="00EB4636"/>
    <w:rsid w:val="00EB76A5"/>
    <w:rsid w:val="00EC02FF"/>
    <w:rsid w:val="00EC0F12"/>
    <w:rsid w:val="00EC22FE"/>
    <w:rsid w:val="00EC283F"/>
    <w:rsid w:val="00EC48EA"/>
    <w:rsid w:val="00ED132F"/>
    <w:rsid w:val="00ED5C5E"/>
    <w:rsid w:val="00ED6AD5"/>
    <w:rsid w:val="00EE655C"/>
    <w:rsid w:val="00EE6E38"/>
    <w:rsid w:val="00EF144C"/>
    <w:rsid w:val="00EF1F4D"/>
    <w:rsid w:val="00EF2216"/>
    <w:rsid w:val="00EF4D36"/>
    <w:rsid w:val="00EF7D2B"/>
    <w:rsid w:val="00F00E71"/>
    <w:rsid w:val="00F01939"/>
    <w:rsid w:val="00F077D8"/>
    <w:rsid w:val="00F12501"/>
    <w:rsid w:val="00F14A32"/>
    <w:rsid w:val="00F1733B"/>
    <w:rsid w:val="00F23215"/>
    <w:rsid w:val="00F25FFC"/>
    <w:rsid w:val="00F275B8"/>
    <w:rsid w:val="00F31010"/>
    <w:rsid w:val="00F312AB"/>
    <w:rsid w:val="00F3620C"/>
    <w:rsid w:val="00F40635"/>
    <w:rsid w:val="00F40D98"/>
    <w:rsid w:val="00F43298"/>
    <w:rsid w:val="00F43643"/>
    <w:rsid w:val="00F4447F"/>
    <w:rsid w:val="00F44F7E"/>
    <w:rsid w:val="00F4539C"/>
    <w:rsid w:val="00F4587F"/>
    <w:rsid w:val="00F475F2"/>
    <w:rsid w:val="00F53BF8"/>
    <w:rsid w:val="00F577F6"/>
    <w:rsid w:val="00F57B22"/>
    <w:rsid w:val="00F6463D"/>
    <w:rsid w:val="00F65B3A"/>
    <w:rsid w:val="00F66DAA"/>
    <w:rsid w:val="00F67815"/>
    <w:rsid w:val="00F72D17"/>
    <w:rsid w:val="00F72E10"/>
    <w:rsid w:val="00F736E6"/>
    <w:rsid w:val="00F76211"/>
    <w:rsid w:val="00F76E79"/>
    <w:rsid w:val="00F774F8"/>
    <w:rsid w:val="00F77B6B"/>
    <w:rsid w:val="00F8314B"/>
    <w:rsid w:val="00F84B62"/>
    <w:rsid w:val="00F84F51"/>
    <w:rsid w:val="00F87A99"/>
    <w:rsid w:val="00F94ACD"/>
    <w:rsid w:val="00F95824"/>
    <w:rsid w:val="00F95BD3"/>
    <w:rsid w:val="00F97FD9"/>
    <w:rsid w:val="00FA1803"/>
    <w:rsid w:val="00FA2C0B"/>
    <w:rsid w:val="00FA4C12"/>
    <w:rsid w:val="00FB0A68"/>
    <w:rsid w:val="00FB0EAF"/>
    <w:rsid w:val="00FB4613"/>
    <w:rsid w:val="00FB54AE"/>
    <w:rsid w:val="00FB709A"/>
    <w:rsid w:val="00FB7F9B"/>
    <w:rsid w:val="00FC1FC3"/>
    <w:rsid w:val="00FC3049"/>
    <w:rsid w:val="00FD46DB"/>
    <w:rsid w:val="00FD65B7"/>
    <w:rsid w:val="00FD7BDF"/>
    <w:rsid w:val="00FE1E7E"/>
    <w:rsid w:val="00FE72A7"/>
    <w:rsid w:val="00FF1E5A"/>
    <w:rsid w:val="00FF2CA8"/>
    <w:rsid w:val="00FF3840"/>
    <w:rsid w:val="00FF5E81"/>
    <w:rsid w:val="00FF7368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F1B8E"/>
  <w15:chartTrackingRefBased/>
  <w15:docId w15:val="{8FC94FBF-B0BB-409C-AD8D-6DFFEF76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Segoe U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E4"/>
    <w:pPr>
      <w:spacing w:after="200" w:line="276" w:lineRule="auto"/>
    </w:pPr>
    <w:rPr>
      <w:rFonts w:asciiTheme="minorHAnsi" w:eastAsiaTheme="minorEastAsia" w:hAnsiTheme="minorHAnsi" w:cstheme="minorBid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Heading1">
    <w:name w:val="DOCHeading1"/>
    <w:basedOn w:val="Normal"/>
    <w:link w:val="DOCHeading1Char"/>
    <w:autoRedefine/>
    <w:qFormat/>
    <w:rsid w:val="00BE57CE"/>
    <w:pPr>
      <w:shd w:val="clear" w:color="auto" w:fill="EC9C9C"/>
      <w:spacing w:after="0" w:line="240" w:lineRule="auto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character" w:customStyle="1" w:styleId="DOCHeading1Char">
    <w:name w:val="DOCHeading1 Char"/>
    <w:basedOn w:val="DefaultParagraphFont"/>
    <w:link w:val="DOCHeading1"/>
    <w:rsid w:val="00BE57CE"/>
    <w:rPr>
      <w:b/>
      <w:bCs/>
      <w:sz w:val="26"/>
      <w:szCs w:val="26"/>
      <w:shd w:val="clear" w:color="auto" w:fill="EC9C9C"/>
    </w:rPr>
  </w:style>
  <w:style w:type="paragraph" w:customStyle="1" w:styleId="DOCPara1">
    <w:name w:val="DOC Para 1"/>
    <w:basedOn w:val="NormalWeb"/>
    <w:autoRedefine/>
    <w:qFormat/>
    <w:rsid w:val="001E6764"/>
    <w:pPr>
      <w:shd w:val="clear" w:color="auto" w:fill="FFFFFF"/>
    </w:pPr>
    <w:rPr>
      <w:rFonts w:ascii="Segoe UI" w:eastAsia="Times New Roman" w:hAnsi="Segoe UI" w:cs="Segoe UI"/>
      <w:color w:val="17171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676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OCNumber1">
    <w:name w:val="DOC Number 1"/>
    <w:basedOn w:val="Normal"/>
    <w:link w:val="DOCNumber1Char"/>
    <w:autoRedefine/>
    <w:qFormat/>
    <w:rsid w:val="001E6764"/>
    <w:pPr>
      <w:numPr>
        <w:numId w:val="4"/>
      </w:numPr>
      <w:spacing w:after="0" w:line="240" w:lineRule="auto"/>
      <w:ind w:hanging="360"/>
    </w:pPr>
    <w:rPr>
      <w:rFonts w:ascii="Segoe UI" w:eastAsia="Times New Roman" w:hAnsi="Segoe UI" w:cs="Segoe UI"/>
      <w:color w:val="171717"/>
      <w:szCs w:val="24"/>
    </w:rPr>
  </w:style>
  <w:style w:type="character" w:customStyle="1" w:styleId="DOCNumber1Char">
    <w:name w:val="DOC Number 1 Char"/>
    <w:basedOn w:val="DefaultParagraphFont"/>
    <w:link w:val="DOCNumber1"/>
    <w:rsid w:val="001E6764"/>
    <w:rPr>
      <w:rFonts w:ascii="Segoe UI" w:eastAsia="Times New Roman" w:hAnsi="Segoe UI" w:cs="Segoe UI"/>
      <w:color w:val="171717"/>
      <w:szCs w:val="24"/>
      <w:lang w:eastAsia="en-GB"/>
    </w:rPr>
  </w:style>
  <w:style w:type="paragraph" w:customStyle="1" w:styleId="DOCBullet01">
    <w:name w:val="DOC Bullet 01"/>
    <w:basedOn w:val="Normal"/>
    <w:link w:val="DOCBullet01Char"/>
    <w:autoRedefine/>
    <w:qFormat/>
    <w:rsid w:val="001E6764"/>
    <w:pPr>
      <w:tabs>
        <w:tab w:val="num" w:pos="720"/>
      </w:tabs>
      <w:spacing w:after="0" w:line="240" w:lineRule="auto"/>
      <w:ind w:left="1290" w:hanging="360"/>
    </w:pPr>
    <w:rPr>
      <w:rFonts w:ascii="Segoe UI" w:eastAsia="Times New Roman" w:hAnsi="Segoe UI" w:cs="Segoe UI"/>
      <w:color w:val="171717"/>
      <w:sz w:val="24"/>
      <w:szCs w:val="24"/>
    </w:rPr>
  </w:style>
  <w:style w:type="character" w:customStyle="1" w:styleId="DOCBullet01Char">
    <w:name w:val="DOC Bullet 01 Char"/>
    <w:basedOn w:val="DefaultParagraphFont"/>
    <w:link w:val="DOCBullet01"/>
    <w:rsid w:val="001E6764"/>
    <w:rPr>
      <w:rFonts w:ascii="Segoe UI" w:eastAsia="Times New Roman" w:hAnsi="Segoe UI" w:cs="Segoe UI"/>
      <w:color w:val="171717"/>
      <w:sz w:val="24"/>
      <w:szCs w:val="24"/>
      <w:lang w:eastAsia="en-GB"/>
    </w:rPr>
  </w:style>
  <w:style w:type="paragraph" w:customStyle="1" w:styleId="DOC03">
    <w:name w:val="DOC03"/>
    <w:basedOn w:val="Normal"/>
    <w:link w:val="DOC03Char"/>
    <w:autoRedefine/>
    <w:qFormat/>
    <w:rsid w:val="001E6764"/>
    <w:pPr>
      <w:spacing w:after="0" w:line="240" w:lineRule="auto"/>
    </w:pPr>
    <w:rPr>
      <w:rFonts w:ascii="Segoe UI" w:eastAsia="Times New Roman" w:hAnsi="Segoe UI" w:cs="Segoe UI"/>
      <w:b/>
      <w:bCs/>
      <w:color w:val="171717"/>
      <w:sz w:val="24"/>
      <w:szCs w:val="24"/>
    </w:rPr>
  </w:style>
  <w:style w:type="character" w:customStyle="1" w:styleId="DOC03Char">
    <w:name w:val="DOC03 Char"/>
    <w:basedOn w:val="DefaultParagraphFont"/>
    <w:link w:val="DOC03"/>
    <w:rsid w:val="001E6764"/>
    <w:rPr>
      <w:rFonts w:ascii="Segoe UI" w:eastAsia="Times New Roman" w:hAnsi="Segoe UI" w:cs="Segoe UI"/>
      <w:b/>
      <w:bCs/>
      <w:color w:val="171717"/>
      <w:sz w:val="24"/>
      <w:szCs w:val="24"/>
      <w:lang w:eastAsia="en-GB"/>
    </w:rPr>
  </w:style>
  <w:style w:type="paragraph" w:customStyle="1" w:styleId="DOCNote">
    <w:name w:val="DOC Note"/>
    <w:basedOn w:val="Normal"/>
    <w:link w:val="DOCNoteChar"/>
    <w:autoRedefine/>
    <w:qFormat/>
    <w:rsid w:val="001E6764"/>
    <w:pPr>
      <w:spacing w:after="0"/>
      <w:jc w:val="center"/>
    </w:pPr>
    <w:rPr>
      <w:rFonts w:ascii="Segoe UI" w:eastAsiaTheme="minorHAnsi" w:hAnsi="Segoe UI" w:cs="Segoe UI"/>
      <w:b/>
      <w:bCs/>
      <w:color w:val="00B050"/>
      <w:lang w:eastAsia="en-US"/>
    </w:rPr>
  </w:style>
  <w:style w:type="character" w:customStyle="1" w:styleId="DOCNoteChar">
    <w:name w:val="DOC Note Char"/>
    <w:basedOn w:val="DefaultParagraphFont"/>
    <w:link w:val="DOCNote"/>
    <w:rsid w:val="001E6764"/>
    <w:rPr>
      <w:rFonts w:ascii="Segoe UI" w:hAnsi="Segoe UI"/>
      <w:b/>
      <w:bCs/>
      <w:color w:val="00B050"/>
    </w:rPr>
  </w:style>
  <w:style w:type="paragraph" w:customStyle="1" w:styleId="Dan002">
    <w:name w:val="Dan002"/>
    <w:basedOn w:val="ListParagraph"/>
    <w:autoRedefine/>
    <w:qFormat/>
    <w:rsid w:val="00616B32"/>
    <w:pPr>
      <w:spacing w:before="120" w:after="120" w:line="276" w:lineRule="auto"/>
      <w:ind w:left="0"/>
    </w:pPr>
    <w:rPr>
      <w:b/>
      <w:bCs/>
      <w:color w:val="002060"/>
      <w:sz w:val="26"/>
      <w:szCs w:val="26"/>
    </w:rPr>
  </w:style>
  <w:style w:type="paragraph" w:styleId="ListParagraph">
    <w:name w:val="List Paragraph"/>
    <w:basedOn w:val="Normal"/>
    <w:uiPriority w:val="34"/>
    <w:qFormat/>
    <w:rsid w:val="00A020E2"/>
    <w:pPr>
      <w:spacing w:after="0" w:line="240" w:lineRule="auto"/>
      <w:ind w:left="720"/>
      <w:contextualSpacing/>
    </w:pPr>
    <w:rPr>
      <w:rFonts w:ascii="Segoe UI" w:eastAsiaTheme="minorHAnsi" w:hAnsi="Segoe UI" w:cs="Segoe UI"/>
      <w:lang w:eastAsia="en-US"/>
    </w:rPr>
  </w:style>
  <w:style w:type="paragraph" w:customStyle="1" w:styleId="Dan004">
    <w:name w:val="Dan004"/>
    <w:basedOn w:val="Dan002"/>
    <w:autoRedefine/>
    <w:qFormat/>
    <w:rsid w:val="00616B32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0636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53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7B50-D2FE-4E4D-9943-2E7BC6F3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O'Connor</dc:creator>
  <cp:keywords/>
  <dc:description/>
  <cp:lastModifiedBy>Samantha O'Connor</cp:lastModifiedBy>
  <cp:revision>519</cp:revision>
  <dcterms:created xsi:type="dcterms:W3CDTF">2023-04-11T07:41:00Z</dcterms:created>
  <dcterms:modified xsi:type="dcterms:W3CDTF">2024-02-06T10:09:00Z</dcterms:modified>
</cp:coreProperties>
</file>