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Default="000636E4" w:rsidP="000636E4">
      <w:pPr>
        <w:autoSpaceDE w:val="0"/>
        <w:autoSpaceDN w:val="0"/>
        <w:adjustRightInd w:val="0"/>
        <w:spacing w:after="0" w:line="240" w:lineRule="auto"/>
        <w:rPr>
          <w:rFonts w:ascii="Segoe UI" w:hAnsi="Segoe UI" w:cs="Segoe UI"/>
        </w:rPr>
      </w:pPr>
    </w:p>
    <w:p w14:paraId="55EBE57D" w14:textId="77777777" w:rsidR="00643E35" w:rsidRDefault="00643E35" w:rsidP="000636E4">
      <w:pPr>
        <w:autoSpaceDE w:val="0"/>
        <w:autoSpaceDN w:val="0"/>
        <w:adjustRightInd w:val="0"/>
        <w:spacing w:after="0" w:line="240" w:lineRule="auto"/>
        <w:rPr>
          <w:rFonts w:ascii="Segoe UI" w:hAnsi="Segoe UI" w:cs="Segoe UI"/>
        </w:rPr>
      </w:pPr>
    </w:p>
    <w:p w14:paraId="57278B27" w14:textId="77777777" w:rsidR="00643E35" w:rsidRPr="00643E35" w:rsidRDefault="00643E35" w:rsidP="00643E35">
      <w:pPr>
        <w:autoSpaceDE w:val="0"/>
        <w:autoSpaceDN w:val="0"/>
        <w:adjustRightInd w:val="0"/>
        <w:spacing w:after="0" w:line="240" w:lineRule="auto"/>
        <w:rPr>
          <w:rFonts w:ascii="Segoe UI" w:hAnsi="Segoe UI" w:cs="Segoe UI"/>
          <w:b/>
          <w:bCs/>
          <w:u w:val="single"/>
        </w:rPr>
      </w:pPr>
      <w:r w:rsidRPr="00643E35">
        <w:rPr>
          <w:rFonts w:ascii="Segoe UI" w:hAnsi="Segoe UI" w:cs="Segoe UI"/>
          <w:b/>
          <w:bCs/>
          <w:u w:val="single"/>
        </w:rPr>
        <w:t>Regular financial payments that do not require authorisation in PC meeting</w:t>
      </w:r>
    </w:p>
    <w:p w14:paraId="23124072" w14:textId="77777777" w:rsidR="00643E35" w:rsidRPr="00643E35" w:rsidRDefault="00643E35" w:rsidP="00643E35">
      <w:pPr>
        <w:autoSpaceDE w:val="0"/>
        <w:autoSpaceDN w:val="0"/>
        <w:adjustRightInd w:val="0"/>
        <w:spacing w:after="0" w:line="240" w:lineRule="auto"/>
        <w:rPr>
          <w:rFonts w:ascii="Segoe UI" w:hAnsi="Segoe UI" w:cs="Segoe UI"/>
          <w:b/>
          <w:bCs/>
          <w:u w:val="single"/>
        </w:rPr>
      </w:pPr>
    </w:p>
    <w:p w14:paraId="0E3F10C3" w14:textId="77777777" w:rsidR="00643E35" w:rsidRPr="00643E35" w:rsidRDefault="00643E35" w:rsidP="00643E35">
      <w:pPr>
        <w:autoSpaceDE w:val="0"/>
        <w:autoSpaceDN w:val="0"/>
        <w:adjustRightInd w:val="0"/>
        <w:spacing w:after="0" w:line="240" w:lineRule="auto"/>
        <w:rPr>
          <w:rFonts w:ascii="Segoe UI" w:hAnsi="Segoe UI" w:cs="Segoe UI"/>
        </w:rPr>
      </w:pPr>
    </w:p>
    <w:p w14:paraId="2472B6EC"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Clerk monthly salary (to include PAYE to HMRC)</w:t>
      </w:r>
    </w:p>
    <w:p w14:paraId="5FE04A68"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Clerk monthly work from home allowance</w:t>
      </w:r>
    </w:p>
    <w:p w14:paraId="3A936D58" w14:textId="77777777" w:rsid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ERNLLCA membership fees</w:t>
      </w:r>
    </w:p>
    <w:p w14:paraId="18DA2017" w14:textId="30176ECC" w:rsidR="00E862C1" w:rsidRPr="00643E35" w:rsidRDefault="00E862C1" w:rsidP="00643E35">
      <w:pPr>
        <w:autoSpaceDE w:val="0"/>
        <w:autoSpaceDN w:val="0"/>
        <w:adjustRightInd w:val="0"/>
        <w:spacing w:after="0" w:line="240" w:lineRule="auto"/>
        <w:rPr>
          <w:rFonts w:ascii="Segoe UI" w:hAnsi="Segoe UI" w:cs="Segoe UI"/>
        </w:rPr>
      </w:pPr>
      <w:r>
        <w:rPr>
          <w:rFonts w:ascii="Segoe UI" w:hAnsi="Segoe UI" w:cs="Segoe UI"/>
        </w:rPr>
        <w:t>Village Hall meeting rental</w:t>
      </w:r>
    </w:p>
    <w:p w14:paraId="44D6A295"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Defibrillator consumables</w:t>
      </w:r>
    </w:p>
    <w:p w14:paraId="79281142"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Data protection fees</w:t>
      </w:r>
    </w:p>
    <w:p w14:paraId="112AF6BB"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Internal auditor fees</w:t>
      </w:r>
    </w:p>
    <w:p w14:paraId="3848312F" w14:textId="77777777" w:rsidR="00643E35" w:rsidRPr="00643E35"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Insurance</w:t>
      </w:r>
    </w:p>
    <w:p w14:paraId="4493BC54" w14:textId="77777777" w:rsidR="00643E35" w:rsidRPr="00643E35" w:rsidRDefault="00643E35" w:rsidP="00643E35">
      <w:pPr>
        <w:autoSpaceDE w:val="0"/>
        <w:autoSpaceDN w:val="0"/>
        <w:adjustRightInd w:val="0"/>
        <w:spacing w:after="0" w:line="240" w:lineRule="auto"/>
        <w:rPr>
          <w:rFonts w:ascii="Segoe UI" w:hAnsi="Segoe UI" w:cs="Segoe UI"/>
        </w:rPr>
      </w:pPr>
    </w:p>
    <w:p w14:paraId="1DFE220C" w14:textId="72ACBDB3" w:rsidR="00643E35" w:rsidRPr="00AF1BCF" w:rsidRDefault="00643E35" w:rsidP="00643E35">
      <w:pPr>
        <w:autoSpaceDE w:val="0"/>
        <w:autoSpaceDN w:val="0"/>
        <w:adjustRightInd w:val="0"/>
        <w:spacing w:after="0" w:line="240" w:lineRule="auto"/>
        <w:rPr>
          <w:rFonts w:ascii="Segoe UI" w:hAnsi="Segoe UI" w:cs="Segoe UI"/>
        </w:rPr>
      </w:pPr>
      <w:r w:rsidRPr="00643E35">
        <w:rPr>
          <w:rFonts w:ascii="Segoe UI" w:hAnsi="Segoe UI" w:cs="Segoe UI"/>
        </w:rPr>
        <w:t>If there is a rise in costs in relation to the previous year, this must be brought to the PC ahead of paying the first invoice. Otherwise, the Proper Officer has authority to pay all invoices upon receipt, in line with the PCs Financial Regulations.</w:t>
      </w:r>
    </w:p>
    <w:sectPr w:rsidR="00643E35" w:rsidRPr="00AF1BCF" w:rsidSect="00AF1BCF">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14AD" w14:textId="77777777" w:rsidR="007A3B94" w:rsidRDefault="007A3B94" w:rsidP="00AF1BCF">
      <w:pPr>
        <w:spacing w:after="0" w:line="240" w:lineRule="auto"/>
      </w:pPr>
      <w:r>
        <w:separator/>
      </w:r>
    </w:p>
  </w:endnote>
  <w:endnote w:type="continuationSeparator" w:id="0">
    <w:p w14:paraId="54CEBECE" w14:textId="77777777" w:rsidR="007A3B94" w:rsidRDefault="007A3B94"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0610" w14:textId="77777777" w:rsidR="007A3B94" w:rsidRDefault="007A3B94" w:rsidP="00AF1BCF">
      <w:pPr>
        <w:spacing w:after="0" w:line="240" w:lineRule="auto"/>
      </w:pPr>
      <w:r>
        <w:separator/>
      </w:r>
    </w:p>
  </w:footnote>
  <w:footnote w:type="continuationSeparator" w:id="0">
    <w:p w14:paraId="3290B4C3" w14:textId="77777777" w:rsidR="007A3B94" w:rsidRDefault="007A3B94"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00000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130B5C"/>
    <w:rsid w:val="00137A2E"/>
    <w:rsid w:val="00145C05"/>
    <w:rsid w:val="00184206"/>
    <w:rsid w:val="00194D04"/>
    <w:rsid w:val="001C73C7"/>
    <w:rsid w:val="001E0A5D"/>
    <w:rsid w:val="001E59B9"/>
    <w:rsid w:val="001E6764"/>
    <w:rsid w:val="001F396A"/>
    <w:rsid w:val="0020284F"/>
    <w:rsid w:val="00213A20"/>
    <w:rsid w:val="00222600"/>
    <w:rsid w:val="00233985"/>
    <w:rsid w:val="002372EF"/>
    <w:rsid w:val="0027691C"/>
    <w:rsid w:val="002919D8"/>
    <w:rsid w:val="002A30D2"/>
    <w:rsid w:val="002A7A91"/>
    <w:rsid w:val="002F3915"/>
    <w:rsid w:val="003023B4"/>
    <w:rsid w:val="0031545A"/>
    <w:rsid w:val="003327AC"/>
    <w:rsid w:val="00387751"/>
    <w:rsid w:val="003A6ED5"/>
    <w:rsid w:val="003C39A2"/>
    <w:rsid w:val="003D141B"/>
    <w:rsid w:val="003D1798"/>
    <w:rsid w:val="003D492F"/>
    <w:rsid w:val="003E466D"/>
    <w:rsid w:val="003F46CC"/>
    <w:rsid w:val="004479CF"/>
    <w:rsid w:val="00476AFE"/>
    <w:rsid w:val="004A4996"/>
    <w:rsid w:val="004C20A3"/>
    <w:rsid w:val="004D4EFA"/>
    <w:rsid w:val="00525A31"/>
    <w:rsid w:val="005A1101"/>
    <w:rsid w:val="00602FD3"/>
    <w:rsid w:val="00611578"/>
    <w:rsid w:val="00616B32"/>
    <w:rsid w:val="00627DE0"/>
    <w:rsid w:val="00643E35"/>
    <w:rsid w:val="00675280"/>
    <w:rsid w:val="006D1E57"/>
    <w:rsid w:val="006F4DB3"/>
    <w:rsid w:val="00711FFD"/>
    <w:rsid w:val="007826CA"/>
    <w:rsid w:val="00797F06"/>
    <w:rsid w:val="007A00FD"/>
    <w:rsid w:val="007A3B94"/>
    <w:rsid w:val="007A71D8"/>
    <w:rsid w:val="007B057A"/>
    <w:rsid w:val="007B15B9"/>
    <w:rsid w:val="007E7438"/>
    <w:rsid w:val="007F0EB0"/>
    <w:rsid w:val="008908D9"/>
    <w:rsid w:val="008A3619"/>
    <w:rsid w:val="008B0A6D"/>
    <w:rsid w:val="008D3B6F"/>
    <w:rsid w:val="008E0379"/>
    <w:rsid w:val="008E690B"/>
    <w:rsid w:val="009118BA"/>
    <w:rsid w:val="0092239A"/>
    <w:rsid w:val="00946FF4"/>
    <w:rsid w:val="00951BE3"/>
    <w:rsid w:val="00991B66"/>
    <w:rsid w:val="009B416A"/>
    <w:rsid w:val="009C2ADE"/>
    <w:rsid w:val="009E5AAA"/>
    <w:rsid w:val="00A020E2"/>
    <w:rsid w:val="00A04069"/>
    <w:rsid w:val="00A36DE3"/>
    <w:rsid w:val="00A37C9A"/>
    <w:rsid w:val="00A71A06"/>
    <w:rsid w:val="00A9042B"/>
    <w:rsid w:val="00AB10F7"/>
    <w:rsid w:val="00AB40F7"/>
    <w:rsid w:val="00AF1BCF"/>
    <w:rsid w:val="00AF44EE"/>
    <w:rsid w:val="00B12D9F"/>
    <w:rsid w:val="00B26A50"/>
    <w:rsid w:val="00B64A8A"/>
    <w:rsid w:val="00B758A0"/>
    <w:rsid w:val="00B9148F"/>
    <w:rsid w:val="00BA10E4"/>
    <w:rsid w:val="00BA2CDB"/>
    <w:rsid w:val="00BA4C67"/>
    <w:rsid w:val="00BB20F2"/>
    <w:rsid w:val="00BD00AA"/>
    <w:rsid w:val="00BE0B6D"/>
    <w:rsid w:val="00BE57CE"/>
    <w:rsid w:val="00C05D3B"/>
    <w:rsid w:val="00C3420E"/>
    <w:rsid w:val="00C71394"/>
    <w:rsid w:val="00C95483"/>
    <w:rsid w:val="00CB7895"/>
    <w:rsid w:val="00D060BE"/>
    <w:rsid w:val="00D235BF"/>
    <w:rsid w:val="00D374F8"/>
    <w:rsid w:val="00D53205"/>
    <w:rsid w:val="00D56845"/>
    <w:rsid w:val="00DB4FB5"/>
    <w:rsid w:val="00DB66CC"/>
    <w:rsid w:val="00DC7CA8"/>
    <w:rsid w:val="00E05D68"/>
    <w:rsid w:val="00E2691D"/>
    <w:rsid w:val="00E5414F"/>
    <w:rsid w:val="00E610FE"/>
    <w:rsid w:val="00E76E67"/>
    <w:rsid w:val="00E840ED"/>
    <w:rsid w:val="00E862C1"/>
    <w:rsid w:val="00F077D8"/>
    <w:rsid w:val="00F25C80"/>
    <w:rsid w:val="00F3158F"/>
    <w:rsid w:val="00F43643"/>
    <w:rsid w:val="00FB2516"/>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105</cp:revision>
  <dcterms:created xsi:type="dcterms:W3CDTF">2022-06-10T07:42:00Z</dcterms:created>
  <dcterms:modified xsi:type="dcterms:W3CDTF">2023-06-28T09:01:00Z</dcterms:modified>
</cp:coreProperties>
</file>